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24" w:rsidRDefault="00C1699E" w:rsidP="00C1699E">
      <w:pPr>
        <w:spacing w:line="220" w:lineRule="atLeast"/>
        <w:jc w:val="center"/>
        <w:rPr>
          <w:rFonts w:ascii="黑体" w:eastAsia="黑体" w:hAnsi="黑体"/>
          <w:b/>
          <w:bCs/>
          <w:sz w:val="44"/>
          <w:szCs w:val="44"/>
        </w:rPr>
      </w:pPr>
      <w:r w:rsidRPr="00A172E2">
        <w:rPr>
          <w:rFonts w:ascii="黑体" w:eastAsia="黑体" w:hAnsi="黑体" w:hint="eastAsia"/>
          <w:b/>
          <w:bCs/>
          <w:sz w:val="44"/>
          <w:szCs w:val="44"/>
        </w:rPr>
        <w:t>玉泉区2021年选</w:t>
      </w:r>
      <w:r>
        <w:rPr>
          <w:rFonts w:ascii="黑体" w:eastAsia="黑体" w:hAnsi="黑体" w:hint="eastAsia"/>
          <w:b/>
          <w:bCs/>
          <w:sz w:val="44"/>
          <w:szCs w:val="44"/>
        </w:rPr>
        <w:t>聘</w:t>
      </w:r>
      <w:r w:rsidRPr="00A172E2">
        <w:rPr>
          <w:rFonts w:ascii="黑体" w:eastAsia="黑体" w:hAnsi="黑体" w:hint="eastAsia"/>
          <w:b/>
          <w:bCs/>
          <w:sz w:val="44"/>
          <w:szCs w:val="44"/>
        </w:rPr>
        <w:t>合同制教师</w:t>
      </w:r>
      <w:r>
        <w:rPr>
          <w:rFonts w:ascii="黑体" w:eastAsia="黑体" w:hAnsi="黑体" w:hint="eastAsia"/>
          <w:b/>
          <w:bCs/>
          <w:sz w:val="44"/>
          <w:szCs w:val="44"/>
        </w:rPr>
        <w:t>简章</w:t>
      </w:r>
    </w:p>
    <w:p w:rsidR="002966ED" w:rsidRPr="00C1699E" w:rsidRDefault="002966ED" w:rsidP="00C1699E">
      <w:pPr>
        <w:spacing w:line="220" w:lineRule="atLeast"/>
        <w:jc w:val="center"/>
        <w:rPr>
          <w:rFonts w:ascii="黑体" w:eastAsia="黑体" w:hAnsi="黑体"/>
          <w:b/>
          <w:bCs/>
          <w:sz w:val="44"/>
          <w:szCs w:val="44"/>
        </w:rPr>
      </w:pPr>
    </w:p>
    <w:p w:rsidR="00CC036E" w:rsidRPr="001F6232" w:rsidRDefault="00CC036E" w:rsidP="00D917B9">
      <w:pPr>
        <w:spacing w:line="220" w:lineRule="atLeast"/>
        <w:ind w:firstLineChars="200" w:firstLine="640"/>
        <w:rPr>
          <w:rFonts w:ascii="仿宋" w:eastAsia="仿宋" w:hAnsi="仿宋" w:cs="宋体"/>
          <w:color w:val="000000"/>
          <w:spacing w:val="-4"/>
          <w:sz w:val="32"/>
          <w:szCs w:val="32"/>
        </w:rPr>
      </w:pPr>
      <w:r w:rsidRPr="001F6232">
        <w:rPr>
          <w:rFonts w:ascii="仿宋" w:eastAsia="仿宋" w:hAnsi="仿宋" w:hint="eastAsia"/>
          <w:sz w:val="32"/>
          <w:szCs w:val="32"/>
        </w:rPr>
        <w:t>根据</w:t>
      </w:r>
      <w:r w:rsidR="007A775A">
        <w:rPr>
          <w:rFonts w:ascii="仿宋" w:eastAsia="仿宋" w:hAnsi="仿宋" w:hint="eastAsia"/>
          <w:sz w:val="32"/>
          <w:szCs w:val="32"/>
        </w:rPr>
        <w:t>玉泉区实际用人需求</w:t>
      </w:r>
      <w:r w:rsidRPr="001F6232">
        <w:rPr>
          <w:rFonts w:ascii="仿宋" w:eastAsia="仿宋" w:hAnsi="仿宋" w:hint="eastAsia"/>
          <w:sz w:val="32"/>
          <w:szCs w:val="32"/>
        </w:rPr>
        <w:t>，</w:t>
      </w:r>
      <w:r w:rsidR="004B66DA" w:rsidRPr="001F6232">
        <w:rPr>
          <w:rFonts w:ascii="仿宋" w:eastAsia="仿宋" w:hAnsi="仿宋" w:cs="Times New Roman" w:hint="eastAsia"/>
          <w:sz w:val="32"/>
          <w:szCs w:val="32"/>
        </w:rPr>
        <w:t>经区政府研究决定</w:t>
      </w:r>
      <w:r w:rsidR="00BD6BAB">
        <w:rPr>
          <w:rFonts w:ascii="仿宋" w:eastAsia="仿宋" w:hAnsi="仿宋" w:hint="eastAsia"/>
          <w:sz w:val="32"/>
          <w:szCs w:val="32"/>
        </w:rPr>
        <w:t>，</w:t>
      </w:r>
      <w:r w:rsidRPr="001F6232">
        <w:rPr>
          <w:rFonts w:ascii="仿宋" w:eastAsia="仿宋" w:hAnsi="仿宋" w:hint="eastAsia"/>
          <w:sz w:val="32"/>
          <w:szCs w:val="32"/>
        </w:rPr>
        <w:t>择优</w:t>
      </w:r>
      <w:r w:rsidR="00C1699E">
        <w:rPr>
          <w:rFonts w:ascii="仿宋" w:eastAsia="仿宋" w:hAnsi="仿宋" w:hint="eastAsia"/>
          <w:sz w:val="32"/>
          <w:szCs w:val="32"/>
        </w:rPr>
        <w:t>选</w:t>
      </w:r>
      <w:r w:rsidR="00BD6BAB">
        <w:rPr>
          <w:rFonts w:ascii="仿宋" w:eastAsia="仿宋" w:hAnsi="仿宋" w:hint="eastAsia"/>
          <w:sz w:val="32"/>
          <w:szCs w:val="32"/>
        </w:rPr>
        <w:t>聘</w:t>
      </w:r>
      <w:r w:rsidR="00580C94">
        <w:rPr>
          <w:rFonts w:ascii="仿宋" w:eastAsia="仿宋" w:hAnsi="仿宋" w:hint="eastAsia"/>
          <w:sz w:val="32"/>
          <w:szCs w:val="32"/>
        </w:rPr>
        <w:t>合同制教师</w:t>
      </w:r>
      <w:r w:rsidR="007A775A">
        <w:rPr>
          <w:rFonts w:ascii="仿宋" w:eastAsia="仿宋" w:hAnsi="仿宋" w:hint="eastAsia"/>
          <w:sz w:val="32"/>
          <w:szCs w:val="32"/>
        </w:rPr>
        <w:t>72</w:t>
      </w:r>
      <w:r w:rsidR="00C1285A">
        <w:rPr>
          <w:rFonts w:ascii="仿宋" w:eastAsia="仿宋" w:hAnsi="仿宋" w:hint="eastAsia"/>
          <w:sz w:val="32"/>
          <w:szCs w:val="32"/>
        </w:rPr>
        <w:t>名</w:t>
      </w:r>
      <w:r w:rsidR="004B66DA" w:rsidRPr="001F6232">
        <w:rPr>
          <w:rFonts w:ascii="仿宋" w:eastAsia="仿宋" w:hAnsi="仿宋" w:hint="eastAsia"/>
          <w:sz w:val="32"/>
          <w:szCs w:val="32"/>
        </w:rPr>
        <w:t>。</w:t>
      </w:r>
      <w:r w:rsidR="007A775A" w:rsidRPr="007A775A">
        <w:rPr>
          <w:rFonts w:ascii="仿宋" w:eastAsia="仿宋" w:hAnsi="仿宋" w:hint="eastAsia"/>
          <w:sz w:val="32"/>
          <w:szCs w:val="32"/>
        </w:rPr>
        <w:t>现将本次选聘工作有关事宜公布如下</w:t>
      </w:r>
      <w:r w:rsidRPr="001F6232">
        <w:rPr>
          <w:rFonts w:ascii="仿宋" w:eastAsia="仿宋" w:hAnsi="仿宋" w:cs="宋体" w:hint="eastAsia"/>
          <w:color w:val="000000"/>
          <w:spacing w:val="-4"/>
          <w:sz w:val="32"/>
          <w:szCs w:val="32"/>
        </w:rPr>
        <w:t>：</w:t>
      </w:r>
    </w:p>
    <w:p w:rsidR="00CC036E" w:rsidRPr="00A25FF4" w:rsidRDefault="00E7729F" w:rsidP="00E7729F">
      <w:pPr>
        <w:shd w:val="clear" w:color="auto" w:fill="FFFFFF"/>
        <w:autoSpaceDE w:val="0"/>
        <w:spacing w:line="44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一</w:t>
      </w:r>
      <w:r w:rsidR="00A25FF4">
        <w:rPr>
          <w:rFonts w:ascii="仿宋" w:eastAsia="仿宋" w:hAnsi="仿宋" w:cs="仿宋_GB2312" w:hint="eastAsia"/>
          <w:sz w:val="32"/>
          <w:szCs w:val="32"/>
        </w:rPr>
        <w:t>、</w:t>
      </w:r>
      <w:r w:rsidR="00C1699E">
        <w:rPr>
          <w:rFonts w:ascii="仿宋" w:eastAsia="仿宋" w:hAnsi="仿宋" w:hint="eastAsia"/>
          <w:b/>
          <w:sz w:val="32"/>
          <w:szCs w:val="32"/>
        </w:rPr>
        <w:t>选</w:t>
      </w:r>
      <w:r w:rsidR="00580C94">
        <w:rPr>
          <w:rFonts w:ascii="仿宋" w:eastAsia="仿宋" w:hAnsi="仿宋" w:hint="eastAsia"/>
          <w:b/>
          <w:sz w:val="32"/>
          <w:szCs w:val="32"/>
        </w:rPr>
        <w:t>聘</w:t>
      </w:r>
      <w:r w:rsidR="004B66DA" w:rsidRPr="001F6232">
        <w:rPr>
          <w:rFonts w:ascii="仿宋" w:eastAsia="仿宋" w:hAnsi="仿宋" w:hint="eastAsia"/>
          <w:b/>
          <w:sz w:val="32"/>
          <w:szCs w:val="32"/>
        </w:rPr>
        <w:t>计划</w:t>
      </w:r>
    </w:p>
    <w:p w:rsidR="0098754C" w:rsidRPr="001F6232" w:rsidRDefault="0003290E"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_GB2312" w:eastAsia="仿宋_GB2312" w:hAnsi="仿宋" w:cs="Times New Roman" w:hint="eastAsia"/>
          <w:sz w:val="32"/>
          <w:szCs w:val="32"/>
        </w:rPr>
        <w:t>拟择优选聘</w:t>
      </w:r>
      <w:r w:rsidR="00580C94">
        <w:rPr>
          <w:rFonts w:ascii="仿宋" w:eastAsia="仿宋" w:hAnsi="仿宋" w:hint="eastAsia"/>
          <w:sz w:val="32"/>
          <w:szCs w:val="32"/>
        </w:rPr>
        <w:t>合同制教师</w:t>
      </w:r>
      <w:r w:rsidR="0039386B" w:rsidRPr="001F6232">
        <w:rPr>
          <w:rFonts w:ascii="仿宋" w:eastAsia="仿宋" w:hAnsi="仿宋" w:hint="eastAsia"/>
          <w:sz w:val="32"/>
          <w:szCs w:val="32"/>
        </w:rPr>
        <w:t>72名。</w:t>
      </w:r>
      <w:r w:rsidR="0039386B" w:rsidRPr="001F6232">
        <w:rPr>
          <w:rFonts w:ascii="仿宋" w:eastAsia="仿宋" w:hAnsi="仿宋" w:cs="仿宋_GB2312" w:hint="eastAsia"/>
          <w:sz w:val="32"/>
          <w:szCs w:val="32"/>
        </w:rPr>
        <w:t>岗位详情请阅读《</w:t>
      </w:r>
      <w:r w:rsidR="00C1699E" w:rsidRPr="00A172E2">
        <w:rPr>
          <w:rFonts w:ascii="仿宋" w:eastAsia="仿宋" w:hAnsi="仿宋" w:cs="仿宋" w:hint="eastAsia"/>
          <w:color w:val="000000"/>
          <w:spacing w:val="-4"/>
          <w:sz w:val="32"/>
          <w:szCs w:val="32"/>
        </w:rPr>
        <w:t>玉泉区</w:t>
      </w:r>
      <w:r w:rsidR="003A07E5">
        <w:rPr>
          <w:rFonts w:ascii="仿宋" w:eastAsia="仿宋" w:hAnsi="仿宋" w:cs="仿宋" w:hint="eastAsia"/>
          <w:color w:val="000000"/>
          <w:spacing w:val="-4"/>
          <w:sz w:val="32"/>
          <w:szCs w:val="32"/>
        </w:rPr>
        <w:t>、新城区</w:t>
      </w:r>
      <w:r w:rsidR="00C1699E" w:rsidRPr="00A172E2">
        <w:rPr>
          <w:rFonts w:ascii="仿宋" w:eastAsia="仿宋" w:hAnsi="仿宋" w:cs="仿宋" w:hint="eastAsia"/>
          <w:color w:val="000000"/>
          <w:spacing w:val="-4"/>
          <w:sz w:val="32"/>
          <w:szCs w:val="32"/>
        </w:rPr>
        <w:t>2021年</w:t>
      </w:r>
      <w:r w:rsidR="00C1699E" w:rsidRPr="00A172E2">
        <w:rPr>
          <w:rFonts w:ascii="仿宋" w:eastAsia="仿宋" w:hAnsi="仿宋" w:cs="仿宋" w:hint="eastAsia"/>
          <w:bCs/>
          <w:color w:val="000000"/>
          <w:spacing w:val="-4"/>
          <w:sz w:val="32"/>
          <w:szCs w:val="32"/>
        </w:rPr>
        <w:t>选</w:t>
      </w:r>
      <w:r w:rsidR="00C1699E">
        <w:rPr>
          <w:rFonts w:ascii="仿宋" w:eastAsia="仿宋" w:hAnsi="仿宋" w:cs="仿宋" w:hint="eastAsia"/>
          <w:bCs/>
          <w:color w:val="000000"/>
          <w:spacing w:val="-4"/>
          <w:sz w:val="32"/>
          <w:szCs w:val="32"/>
        </w:rPr>
        <w:t>聘</w:t>
      </w:r>
      <w:r w:rsidR="003A07E5">
        <w:rPr>
          <w:rFonts w:ascii="仿宋" w:eastAsia="仿宋" w:hAnsi="仿宋" w:cs="仿宋" w:hint="eastAsia"/>
          <w:bCs/>
          <w:color w:val="000000"/>
          <w:spacing w:val="-4"/>
          <w:sz w:val="32"/>
          <w:szCs w:val="32"/>
        </w:rPr>
        <w:t>编制外</w:t>
      </w:r>
      <w:r w:rsidR="00C1699E" w:rsidRPr="00A172E2">
        <w:rPr>
          <w:rFonts w:ascii="仿宋" w:eastAsia="仿宋" w:hAnsi="仿宋" w:cs="仿宋" w:hint="eastAsia"/>
          <w:color w:val="000000"/>
          <w:spacing w:val="-4"/>
          <w:sz w:val="32"/>
          <w:szCs w:val="32"/>
        </w:rPr>
        <w:t>合同制教师岗位表</w:t>
      </w:r>
      <w:r w:rsidR="0039386B" w:rsidRPr="001F6232">
        <w:rPr>
          <w:rFonts w:ascii="仿宋" w:eastAsia="仿宋" w:hAnsi="仿宋" w:cs="仿宋_GB2312" w:hint="eastAsia"/>
          <w:sz w:val="32"/>
          <w:szCs w:val="32"/>
        </w:rPr>
        <w:t>》(</w:t>
      </w:r>
      <w:r w:rsidR="008C231A" w:rsidRPr="001F6232">
        <w:rPr>
          <w:rFonts w:ascii="仿宋" w:eastAsia="仿宋" w:hAnsi="仿宋" w:cs="仿宋_GB2312" w:hint="eastAsia"/>
          <w:sz w:val="32"/>
          <w:szCs w:val="32"/>
        </w:rPr>
        <w:t>以下简称《</w:t>
      </w:r>
      <w:r w:rsidR="00625367" w:rsidRPr="00625367">
        <w:rPr>
          <w:rFonts w:ascii="仿宋" w:eastAsia="仿宋" w:hAnsi="仿宋" w:cs="仿宋_GB2312" w:hint="eastAsia"/>
          <w:bCs/>
          <w:sz w:val="32"/>
          <w:szCs w:val="32"/>
        </w:rPr>
        <w:t>选聘</w:t>
      </w:r>
      <w:r w:rsidR="0039386B" w:rsidRPr="001F6232">
        <w:rPr>
          <w:rFonts w:ascii="仿宋" w:eastAsia="仿宋" w:hAnsi="仿宋" w:cs="仿宋_GB2312" w:hint="eastAsia"/>
          <w:sz w:val="32"/>
          <w:szCs w:val="32"/>
        </w:rPr>
        <w:t>岗位表》)。</w:t>
      </w:r>
    </w:p>
    <w:p w:rsidR="00642456" w:rsidRPr="001F6232" w:rsidRDefault="00E7729F" w:rsidP="002966ED">
      <w:pPr>
        <w:spacing w:line="220" w:lineRule="atLeast"/>
        <w:ind w:firstLineChars="200" w:firstLine="643"/>
        <w:rPr>
          <w:rFonts w:ascii="仿宋" w:eastAsia="仿宋" w:hAnsi="仿宋" w:cs="宋体"/>
          <w:b/>
          <w:color w:val="000000"/>
          <w:spacing w:val="-4"/>
          <w:sz w:val="32"/>
          <w:szCs w:val="32"/>
        </w:rPr>
      </w:pPr>
      <w:r>
        <w:rPr>
          <w:rFonts w:ascii="仿宋" w:eastAsia="仿宋" w:hAnsi="仿宋" w:hint="eastAsia"/>
          <w:b/>
          <w:sz w:val="32"/>
        </w:rPr>
        <w:t>二</w:t>
      </w:r>
      <w:r w:rsidR="00642456" w:rsidRPr="001F6232">
        <w:rPr>
          <w:rFonts w:ascii="仿宋" w:eastAsia="仿宋" w:hAnsi="仿宋" w:hint="eastAsia"/>
          <w:b/>
          <w:sz w:val="32"/>
        </w:rPr>
        <w:t>、</w:t>
      </w:r>
      <w:r w:rsidR="00C1699E">
        <w:rPr>
          <w:rFonts w:ascii="仿宋" w:eastAsia="仿宋" w:hAnsi="仿宋" w:hint="eastAsia"/>
          <w:b/>
          <w:sz w:val="32"/>
        </w:rPr>
        <w:t>选</w:t>
      </w:r>
      <w:r w:rsidR="00580C94">
        <w:rPr>
          <w:rFonts w:ascii="仿宋" w:eastAsia="仿宋" w:hAnsi="仿宋" w:hint="eastAsia"/>
          <w:b/>
          <w:sz w:val="32"/>
        </w:rPr>
        <w:t>聘</w:t>
      </w:r>
      <w:r w:rsidR="00642456" w:rsidRPr="001F6232">
        <w:rPr>
          <w:rFonts w:ascii="仿宋" w:eastAsia="仿宋" w:hAnsi="仿宋" w:hint="eastAsia"/>
          <w:b/>
          <w:sz w:val="32"/>
        </w:rPr>
        <w:t>范围</w:t>
      </w:r>
    </w:p>
    <w:p w:rsidR="009A78CB" w:rsidRPr="009A78CB" w:rsidRDefault="00D218AF" w:rsidP="009A78CB">
      <w:pPr>
        <w:ind w:left="1" w:firstLineChars="200" w:firstLine="640"/>
        <w:textAlignment w:val="bottom"/>
        <w:rPr>
          <w:rFonts w:ascii="仿宋" w:eastAsia="仿宋" w:hAnsi="仿宋"/>
          <w:sz w:val="32"/>
          <w:szCs w:val="32"/>
        </w:rPr>
      </w:pPr>
      <w:r>
        <w:rPr>
          <w:rFonts w:ascii="仿宋" w:eastAsia="仿宋" w:hAnsi="仿宋" w:hint="eastAsia"/>
          <w:sz w:val="32"/>
          <w:szCs w:val="32"/>
        </w:rPr>
        <w:t>参加</w:t>
      </w:r>
      <w:r w:rsidRPr="00A172E2">
        <w:rPr>
          <w:rFonts w:ascii="仿宋" w:eastAsia="仿宋" w:hAnsi="仿宋" w:hint="eastAsia"/>
          <w:sz w:val="32"/>
          <w:szCs w:val="32"/>
        </w:rPr>
        <w:t>“呼和浩特市教育系统</w:t>
      </w:r>
      <w:r w:rsidR="0003290E" w:rsidRPr="00A172E2">
        <w:rPr>
          <w:rFonts w:ascii="仿宋" w:eastAsia="仿宋" w:hAnsi="仿宋" w:hint="eastAsia"/>
          <w:sz w:val="32"/>
          <w:szCs w:val="32"/>
        </w:rPr>
        <w:t>2021年</w:t>
      </w:r>
      <w:r w:rsidRPr="00A172E2">
        <w:rPr>
          <w:rFonts w:ascii="仿宋" w:eastAsia="仿宋" w:hAnsi="仿宋" w:hint="eastAsia"/>
          <w:sz w:val="32"/>
          <w:szCs w:val="32"/>
        </w:rPr>
        <w:t>公开招聘教职工考试”</w:t>
      </w:r>
      <w:r>
        <w:rPr>
          <w:rFonts w:ascii="仿宋" w:eastAsia="仿宋" w:hAnsi="仿宋" w:hint="eastAsia"/>
          <w:sz w:val="32"/>
          <w:szCs w:val="32"/>
        </w:rPr>
        <w:t>，</w:t>
      </w:r>
      <w:r w:rsidRPr="00A172E2">
        <w:rPr>
          <w:rFonts w:ascii="仿宋" w:eastAsia="仿宋" w:hAnsi="仿宋" w:hint="eastAsia"/>
          <w:sz w:val="32"/>
          <w:szCs w:val="32"/>
        </w:rPr>
        <w:t>报考幼儿园、小学、初中教师岗位的部分学科</w:t>
      </w:r>
      <w:r w:rsidRPr="009A78CB">
        <w:rPr>
          <w:rFonts w:ascii="仿宋" w:eastAsia="仿宋" w:hAnsi="仿宋" w:hint="eastAsia"/>
          <w:sz w:val="32"/>
          <w:szCs w:val="32"/>
        </w:rPr>
        <w:t>，</w:t>
      </w:r>
      <w:r w:rsidR="009A78CB" w:rsidRPr="009A78CB">
        <w:rPr>
          <w:rFonts w:ascii="仿宋" w:eastAsia="仿宋" w:hAnsi="仿宋" w:hint="eastAsia"/>
          <w:sz w:val="32"/>
          <w:szCs w:val="32"/>
        </w:rPr>
        <w:t>进入面试并取得有效面试成绩且未被呼和浩特市其他地区（原报考岗位）录取为正式编制教师的报考人员。</w:t>
      </w:r>
    </w:p>
    <w:p w:rsidR="0039386B" w:rsidRPr="001F6232" w:rsidRDefault="00E7729F" w:rsidP="002966ED">
      <w:pPr>
        <w:shd w:val="clear" w:color="auto" w:fill="FFFFFF"/>
        <w:autoSpaceDE w:val="0"/>
        <w:spacing w:line="440" w:lineRule="exact"/>
        <w:ind w:firstLineChars="200" w:firstLine="643"/>
        <w:outlineLvl w:val="3"/>
        <w:rPr>
          <w:rFonts w:ascii="仿宋" w:eastAsia="仿宋" w:hAnsi="仿宋"/>
          <w:b/>
          <w:bCs/>
          <w:sz w:val="32"/>
          <w:szCs w:val="32"/>
        </w:rPr>
      </w:pPr>
      <w:r>
        <w:rPr>
          <w:rFonts w:ascii="仿宋" w:eastAsia="仿宋" w:hAnsi="仿宋" w:hint="eastAsia"/>
          <w:b/>
          <w:bCs/>
          <w:sz w:val="32"/>
          <w:szCs w:val="32"/>
        </w:rPr>
        <w:t>三</w:t>
      </w:r>
      <w:r w:rsidR="00F813A0" w:rsidRPr="001F6232">
        <w:rPr>
          <w:rFonts w:ascii="仿宋" w:eastAsia="仿宋" w:hAnsi="仿宋" w:hint="eastAsia"/>
          <w:b/>
          <w:bCs/>
          <w:sz w:val="32"/>
          <w:szCs w:val="32"/>
        </w:rPr>
        <w:t>、</w:t>
      </w:r>
      <w:r w:rsidR="00C1699E">
        <w:rPr>
          <w:rFonts w:ascii="仿宋" w:eastAsia="仿宋" w:hAnsi="仿宋" w:hint="eastAsia"/>
          <w:b/>
          <w:bCs/>
          <w:sz w:val="32"/>
          <w:szCs w:val="32"/>
        </w:rPr>
        <w:t>选</w:t>
      </w:r>
      <w:r w:rsidR="00580C94">
        <w:rPr>
          <w:rFonts w:ascii="仿宋" w:eastAsia="仿宋" w:hAnsi="仿宋" w:hint="eastAsia"/>
          <w:b/>
          <w:bCs/>
          <w:sz w:val="32"/>
          <w:szCs w:val="32"/>
        </w:rPr>
        <w:t>聘</w:t>
      </w:r>
      <w:r w:rsidR="0039386B" w:rsidRPr="001F6232">
        <w:rPr>
          <w:rFonts w:ascii="仿宋" w:eastAsia="仿宋" w:hAnsi="仿宋" w:hint="eastAsia"/>
          <w:b/>
          <w:bCs/>
          <w:sz w:val="32"/>
          <w:szCs w:val="32"/>
        </w:rPr>
        <w:t>条件</w:t>
      </w:r>
    </w:p>
    <w:p w:rsidR="0039386B" w:rsidRPr="001F6232" w:rsidRDefault="0039386B" w:rsidP="002966ED">
      <w:pPr>
        <w:spacing w:line="220" w:lineRule="atLeas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(一)</w:t>
      </w:r>
      <w:r w:rsidR="00BE310C">
        <w:rPr>
          <w:rFonts w:ascii="仿宋" w:eastAsia="仿宋" w:hAnsi="仿宋" w:cs="仿宋_GB2312" w:hint="eastAsia"/>
          <w:sz w:val="32"/>
          <w:szCs w:val="32"/>
        </w:rPr>
        <w:t>报名</w:t>
      </w:r>
      <w:r w:rsidRPr="001F6232">
        <w:rPr>
          <w:rFonts w:ascii="仿宋" w:eastAsia="仿宋" w:hAnsi="仿宋" w:cs="仿宋_GB2312" w:hint="eastAsia"/>
          <w:sz w:val="32"/>
          <w:szCs w:val="32"/>
        </w:rPr>
        <w:t>人员应具备以下条件：</w:t>
      </w:r>
    </w:p>
    <w:p w:rsidR="00A25FF4" w:rsidRPr="00A25FF4" w:rsidRDefault="00A25FF4" w:rsidP="002966ED">
      <w:pPr>
        <w:spacing w:line="220" w:lineRule="atLeast"/>
        <w:ind w:firstLineChars="200" w:firstLine="640"/>
        <w:rPr>
          <w:rFonts w:ascii="仿宋" w:eastAsia="仿宋" w:hAnsi="仿宋" w:cs="仿宋_GB2312"/>
          <w:sz w:val="32"/>
          <w:szCs w:val="32"/>
        </w:rPr>
      </w:pPr>
      <w:r w:rsidRPr="00A25FF4">
        <w:rPr>
          <w:rFonts w:ascii="仿宋" w:eastAsia="仿宋" w:hAnsi="仿宋" w:cs="仿宋_GB2312" w:hint="eastAsia"/>
          <w:sz w:val="32"/>
          <w:szCs w:val="32"/>
        </w:rPr>
        <w:t>1.在“呼和浩特市教育系统2021年公开招聘教职工考试”中面试有效成绩达到60分（含）以上；</w:t>
      </w:r>
    </w:p>
    <w:p w:rsidR="00A25FF4" w:rsidRPr="00A25FF4" w:rsidRDefault="00A25FF4" w:rsidP="002966ED">
      <w:pPr>
        <w:spacing w:line="220" w:lineRule="atLeast"/>
        <w:ind w:firstLineChars="200" w:firstLine="640"/>
        <w:rPr>
          <w:rFonts w:ascii="仿宋" w:eastAsia="仿宋" w:hAnsi="仿宋" w:cs="仿宋_GB2312"/>
          <w:sz w:val="32"/>
          <w:szCs w:val="32"/>
        </w:rPr>
      </w:pPr>
      <w:r w:rsidRPr="00A25FF4">
        <w:rPr>
          <w:rFonts w:ascii="仿宋" w:eastAsia="仿宋" w:hAnsi="仿宋" w:cs="仿宋_GB2312" w:hint="eastAsia"/>
          <w:sz w:val="32"/>
          <w:szCs w:val="32"/>
        </w:rPr>
        <w:t>2.在“呼和浩特市教育系统2021年公开招聘教职工考试”中未被呼和浩特市</w:t>
      </w:r>
      <w:r w:rsidRPr="00EE6EBD">
        <w:rPr>
          <w:rFonts w:ascii="仿宋" w:eastAsia="仿宋" w:hAnsi="仿宋" w:cs="仿宋_GB2312" w:hint="eastAsia"/>
          <w:sz w:val="32"/>
          <w:szCs w:val="32"/>
        </w:rPr>
        <w:t>其他地区</w:t>
      </w:r>
      <w:r w:rsidRPr="00A25FF4">
        <w:rPr>
          <w:rFonts w:ascii="仿宋" w:eastAsia="仿宋" w:hAnsi="仿宋" w:cs="仿宋_GB2312" w:hint="eastAsia"/>
          <w:sz w:val="32"/>
          <w:szCs w:val="32"/>
        </w:rPr>
        <w:t>（原报考岗位）录取为正式编制教师；</w:t>
      </w:r>
    </w:p>
    <w:p w:rsidR="00A25FF4" w:rsidRPr="00A25FF4" w:rsidRDefault="00A25FF4" w:rsidP="002966ED">
      <w:pPr>
        <w:spacing w:line="220" w:lineRule="atLeast"/>
        <w:ind w:firstLineChars="200" w:firstLine="640"/>
        <w:rPr>
          <w:rFonts w:ascii="仿宋" w:eastAsia="仿宋" w:hAnsi="仿宋" w:cs="仿宋_GB2312"/>
          <w:sz w:val="32"/>
          <w:szCs w:val="32"/>
        </w:rPr>
      </w:pPr>
      <w:r w:rsidRPr="00A25FF4">
        <w:rPr>
          <w:rFonts w:ascii="仿宋" w:eastAsia="仿宋" w:hAnsi="仿宋" w:cs="仿宋_GB2312" w:hint="eastAsia"/>
          <w:sz w:val="32"/>
          <w:szCs w:val="32"/>
        </w:rPr>
        <w:t>3.符合《呼和浩特市教育系统2021年公开招聘教职工简章》岗位条件；</w:t>
      </w:r>
    </w:p>
    <w:p w:rsidR="00A25FF4" w:rsidRPr="009A78CB" w:rsidRDefault="00A25FF4" w:rsidP="002966ED">
      <w:pPr>
        <w:spacing w:line="220" w:lineRule="atLeast"/>
        <w:ind w:firstLineChars="200" w:firstLine="640"/>
        <w:rPr>
          <w:rFonts w:ascii="仿宋" w:eastAsia="仿宋" w:hAnsi="仿宋" w:cs="仿宋_GB2312"/>
          <w:sz w:val="32"/>
          <w:szCs w:val="32"/>
        </w:rPr>
      </w:pPr>
      <w:r w:rsidRPr="009A78CB">
        <w:rPr>
          <w:rFonts w:ascii="仿宋" w:eastAsia="仿宋" w:hAnsi="仿宋" w:cs="仿宋_GB2312" w:hint="eastAsia"/>
          <w:sz w:val="32"/>
          <w:szCs w:val="32"/>
        </w:rPr>
        <w:t>4.报名</w:t>
      </w:r>
      <w:r w:rsidR="00EE6EBD" w:rsidRPr="009A78CB">
        <w:rPr>
          <w:rFonts w:ascii="仿宋" w:eastAsia="仿宋" w:hAnsi="仿宋" w:cs="仿宋_GB2312" w:hint="eastAsia"/>
          <w:sz w:val="32"/>
          <w:szCs w:val="32"/>
        </w:rPr>
        <w:t>学科</w:t>
      </w:r>
      <w:r w:rsidRPr="009A78CB">
        <w:rPr>
          <w:rFonts w:ascii="仿宋" w:eastAsia="仿宋" w:hAnsi="仿宋" w:cs="仿宋_GB2312" w:hint="eastAsia"/>
          <w:sz w:val="32"/>
          <w:szCs w:val="32"/>
        </w:rPr>
        <w:t>岗位与</w:t>
      </w:r>
      <w:r w:rsidR="004971B3" w:rsidRPr="009A78CB">
        <w:rPr>
          <w:rFonts w:ascii="仿宋" w:eastAsia="仿宋" w:hAnsi="仿宋" w:cs="仿宋_GB2312" w:hint="eastAsia"/>
          <w:sz w:val="32"/>
          <w:szCs w:val="32"/>
        </w:rPr>
        <w:t>“</w:t>
      </w:r>
      <w:r w:rsidRPr="009A78CB">
        <w:rPr>
          <w:rFonts w:ascii="仿宋" w:eastAsia="仿宋" w:hAnsi="仿宋" w:cs="仿宋_GB2312" w:hint="eastAsia"/>
          <w:sz w:val="32"/>
          <w:szCs w:val="32"/>
        </w:rPr>
        <w:t>呼和浩特市教育系统2021年公开招聘教职工考试</w:t>
      </w:r>
      <w:r w:rsidR="004971B3" w:rsidRPr="009A78CB">
        <w:rPr>
          <w:rFonts w:ascii="仿宋" w:eastAsia="仿宋" w:hAnsi="仿宋" w:cs="仿宋_GB2312" w:hint="eastAsia"/>
          <w:sz w:val="32"/>
          <w:szCs w:val="32"/>
        </w:rPr>
        <w:t>”</w:t>
      </w:r>
      <w:r w:rsidRPr="009A78CB">
        <w:rPr>
          <w:rFonts w:ascii="仿宋" w:eastAsia="仿宋" w:hAnsi="仿宋" w:cs="仿宋_GB2312" w:hint="eastAsia"/>
          <w:sz w:val="32"/>
          <w:szCs w:val="32"/>
        </w:rPr>
        <w:t>报考</w:t>
      </w:r>
      <w:r w:rsidR="00EE6EBD" w:rsidRPr="009A78CB">
        <w:rPr>
          <w:rFonts w:ascii="仿宋" w:eastAsia="仿宋" w:hAnsi="仿宋" w:cs="仿宋_GB2312" w:hint="eastAsia"/>
          <w:sz w:val="32"/>
          <w:szCs w:val="32"/>
        </w:rPr>
        <w:t>学科</w:t>
      </w:r>
      <w:r w:rsidRPr="009A78CB">
        <w:rPr>
          <w:rFonts w:ascii="仿宋" w:eastAsia="仿宋" w:hAnsi="仿宋" w:cs="仿宋_GB2312" w:hint="eastAsia"/>
          <w:sz w:val="32"/>
          <w:szCs w:val="32"/>
        </w:rPr>
        <w:t>岗位须一致（无岗位类型要求）；</w:t>
      </w:r>
    </w:p>
    <w:p w:rsidR="009234E0" w:rsidRPr="001F6232" w:rsidRDefault="009234E0" w:rsidP="00D917B9">
      <w:pPr>
        <w:spacing w:line="220" w:lineRule="atLeast"/>
        <w:ind w:firstLineChars="150" w:firstLine="480"/>
        <w:rPr>
          <w:rFonts w:ascii="仿宋" w:eastAsia="仿宋" w:hAnsi="仿宋"/>
          <w:bCs/>
          <w:sz w:val="32"/>
          <w:szCs w:val="32"/>
        </w:rPr>
      </w:pPr>
      <w:r w:rsidRPr="001F6232">
        <w:rPr>
          <w:rFonts w:ascii="仿宋" w:eastAsia="仿宋" w:hAnsi="仿宋" w:hint="eastAsia"/>
          <w:bCs/>
          <w:sz w:val="32"/>
          <w:szCs w:val="32"/>
        </w:rPr>
        <w:lastRenderedPageBreak/>
        <w:t>（二）下列人员不得</w:t>
      </w:r>
      <w:r w:rsidR="00BE310C">
        <w:rPr>
          <w:rFonts w:ascii="仿宋" w:eastAsia="仿宋" w:hAnsi="仿宋" w:hint="eastAsia"/>
          <w:bCs/>
          <w:sz w:val="32"/>
          <w:szCs w:val="32"/>
        </w:rPr>
        <w:t>报名</w:t>
      </w:r>
      <w:r w:rsidRPr="001F6232">
        <w:rPr>
          <w:rFonts w:ascii="仿宋" w:eastAsia="仿宋" w:hAnsi="仿宋" w:hint="eastAsia"/>
          <w:bCs/>
          <w:sz w:val="32"/>
          <w:szCs w:val="32"/>
        </w:rPr>
        <w:t>：</w:t>
      </w:r>
      <w:r w:rsidRPr="001F6232">
        <w:rPr>
          <w:rFonts w:ascii="宋体" w:eastAsia="宋体" w:hAnsi="宋体" w:cs="宋体" w:hint="eastAsia"/>
          <w:bCs/>
          <w:sz w:val="32"/>
          <w:szCs w:val="32"/>
        </w:rPr>
        <w:t> </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1</w:t>
      </w:r>
      <w:r w:rsidR="00D917B9">
        <w:rPr>
          <w:rFonts w:ascii="仿宋" w:eastAsia="仿宋" w:hAnsi="仿宋" w:hint="eastAsia"/>
          <w:bCs/>
          <w:sz w:val="32"/>
          <w:szCs w:val="32"/>
        </w:rPr>
        <w:t>.</w:t>
      </w:r>
      <w:r w:rsidRPr="001F6232">
        <w:rPr>
          <w:rFonts w:ascii="仿宋" w:eastAsia="仿宋" w:hAnsi="仿宋" w:hint="eastAsia"/>
          <w:bCs/>
          <w:sz w:val="32"/>
          <w:szCs w:val="32"/>
        </w:rPr>
        <w:t>曾因犯罪受过刑事处罚和曾被开除公职的人员。</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2</w:t>
      </w:r>
      <w:r w:rsidR="00D917B9">
        <w:rPr>
          <w:rFonts w:ascii="仿宋" w:eastAsia="仿宋" w:hAnsi="仿宋" w:hint="eastAsia"/>
          <w:bCs/>
          <w:sz w:val="32"/>
          <w:szCs w:val="32"/>
        </w:rPr>
        <w:t>.</w:t>
      </w:r>
      <w:r w:rsidRPr="001F6232">
        <w:rPr>
          <w:rFonts w:ascii="仿宋" w:eastAsia="仿宋" w:hAnsi="仿宋" w:hint="eastAsia"/>
          <w:bCs/>
          <w:sz w:val="32"/>
          <w:szCs w:val="32"/>
        </w:rPr>
        <w:t>在公务员招考或事业单位公开招聘中被认定有舞弊等严重违反录用、聘用纪律行为并在禁考期限内的人员。</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3</w:t>
      </w:r>
      <w:r w:rsidR="00D917B9">
        <w:rPr>
          <w:rFonts w:ascii="仿宋" w:eastAsia="仿宋" w:hAnsi="仿宋" w:hint="eastAsia"/>
          <w:bCs/>
          <w:sz w:val="32"/>
          <w:szCs w:val="32"/>
        </w:rPr>
        <w:t>.</w:t>
      </w:r>
      <w:r w:rsidRPr="001F6232">
        <w:rPr>
          <w:rFonts w:ascii="仿宋" w:eastAsia="仿宋" w:hAnsi="仿宋" w:hint="eastAsia"/>
          <w:bCs/>
          <w:sz w:val="32"/>
          <w:szCs w:val="32"/>
        </w:rPr>
        <w:t>现役军人、试用期内的事业单位工作人员（列编招聘）和未满最低服务年限的事业单位工作人员；试用期内的公务员（参照公务员法管理单位工作人员）和未满最低服务年限的公务员；政法机关定向招录培养公务员录取后在读以及未满最低服务年限的人员。</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4</w:t>
      </w:r>
      <w:r w:rsidR="00D917B9">
        <w:rPr>
          <w:rFonts w:ascii="仿宋" w:eastAsia="仿宋" w:hAnsi="仿宋" w:hint="eastAsia"/>
          <w:bCs/>
          <w:sz w:val="32"/>
          <w:szCs w:val="32"/>
        </w:rPr>
        <w:t>.</w:t>
      </w:r>
      <w:r w:rsidRPr="001F6232">
        <w:rPr>
          <w:rFonts w:ascii="仿宋" w:eastAsia="仿宋" w:hAnsi="仿宋" w:hint="eastAsia"/>
          <w:bCs/>
          <w:sz w:val="32"/>
          <w:szCs w:val="32"/>
        </w:rPr>
        <w:t>2022年及以后毕业的全日制普通高等教育在读大学生、研究生。</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5</w:t>
      </w:r>
      <w:r w:rsidR="00D917B9">
        <w:rPr>
          <w:rFonts w:ascii="仿宋" w:eastAsia="仿宋" w:hAnsi="仿宋" w:hint="eastAsia"/>
          <w:bCs/>
          <w:sz w:val="32"/>
          <w:szCs w:val="32"/>
        </w:rPr>
        <w:t>.</w:t>
      </w:r>
      <w:r w:rsidRPr="001F6232">
        <w:rPr>
          <w:rFonts w:ascii="仿宋" w:eastAsia="仿宋" w:hAnsi="仿宋" w:hint="eastAsia"/>
          <w:bCs/>
          <w:sz w:val="32"/>
          <w:szCs w:val="32"/>
        </w:rPr>
        <w:t>呼和浩特市地区公办学校、幼儿园正式教职工。</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6</w:t>
      </w:r>
      <w:r w:rsidR="00D917B9">
        <w:rPr>
          <w:rFonts w:ascii="仿宋" w:eastAsia="仿宋" w:hAnsi="仿宋" w:hint="eastAsia"/>
          <w:bCs/>
          <w:sz w:val="32"/>
          <w:szCs w:val="32"/>
        </w:rPr>
        <w:t>.</w:t>
      </w:r>
      <w:r w:rsidRPr="001F6232">
        <w:rPr>
          <w:rFonts w:ascii="仿宋" w:eastAsia="仿宋" w:hAnsi="仿宋" w:hint="eastAsia"/>
          <w:bCs/>
          <w:sz w:val="32"/>
          <w:szCs w:val="32"/>
        </w:rPr>
        <w:t>报</w:t>
      </w:r>
      <w:r w:rsidR="00A46685" w:rsidRPr="001F6232">
        <w:rPr>
          <w:rFonts w:ascii="仿宋" w:eastAsia="仿宋" w:hAnsi="仿宋" w:hint="eastAsia"/>
          <w:bCs/>
          <w:sz w:val="32"/>
          <w:szCs w:val="32"/>
        </w:rPr>
        <w:t>名</w:t>
      </w:r>
      <w:r w:rsidRPr="001F6232">
        <w:rPr>
          <w:rFonts w:ascii="仿宋" w:eastAsia="仿宋" w:hAnsi="仿宋" w:hint="eastAsia"/>
          <w:bCs/>
          <w:sz w:val="32"/>
          <w:szCs w:val="32"/>
        </w:rPr>
        <w:t>到岗位后构成回避关系的人员。</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7</w:t>
      </w:r>
      <w:r w:rsidR="00D917B9">
        <w:rPr>
          <w:rFonts w:ascii="仿宋" w:eastAsia="仿宋" w:hAnsi="仿宋" w:hint="eastAsia"/>
          <w:bCs/>
          <w:sz w:val="32"/>
          <w:szCs w:val="32"/>
        </w:rPr>
        <w:t>.</w:t>
      </w:r>
      <w:r w:rsidRPr="001F6232">
        <w:rPr>
          <w:rFonts w:ascii="仿宋" w:eastAsia="仿宋" w:hAnsi="仿宋" w:hint="eastAsia"/>
          <w:bCs/>
          <w:sz w:val="32"/>
          <w:szCs w:val="32"/>
        </w:rPr>
        <w:t>曾有违反师德师风行为的人员。</w:t>
      </w:r>
    </w:p>
    <w:p w:rsidR="009234E0" w:rsidRPr="001F6232"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8</w:t>
      </w:r>
      <w:r w:rsidR="00D917B9">
        <w:rPr>
          <w:rFonts w:ascii="仿宋" w:eastAsia="仿宋" w:hAnsi="仿宋" w:hint="eastAsia"/>
          <w:bCs/>
          <w:sz w:val="32"/>
          <w:szCs w:val="32"/>
        </w:rPr>
        <w:t>.</w:t>
      </w:r>
      <w:r w:rsidRPr="001F6232">
        <w:rPr>
          <w:rFonts w:ascii="仿宋" w:eastAsia="仿宋" w:hAnsi="仿宋" w:hint="eastAsia"/>
          <w:bCs/>
          <w:sz w:val="32"/>
          <w:szCs w:val="32"/>
        </w:rPr>
        <w:t>被列入失信被执行人的人员。</w:t>
      </w:r>
    </w:p>
    <w:p w:rsidR="00625367" w:rsidRDefault="009234E0" w:rsidP="002966ED">
      <w:pPr>
        <w:spacing w:line="220" w:lineRule="atLeast"/>
        <w:ind w:firstLineChars="200" w:firstLine="640"/>
        <w:rPr>
          <w:rFonts w:ascii="仿宋" w:eastAsia="仿宋" w:hAnsi="仿宋"/>
          <w:bCs/>
          <w:sz w:val="32"/>
          <w:szCs w:val="32"/>
        </w:rPr>
      </w:pPr>
      <w:r w:rsidRPr="001F6232">
        <w:rPr>
          <w:rFonts w:ascii="仿宋" w:eastAsia="仿宋" w:hAnsi="仿宋" w:hint="eastAsia"/>
          <w:bCs/>
          <w:sz w:val="32"/>
          <w:szCs w:val="32"/>
        </w:rPr>
        <w:t>9</w:t>
      </w:r>
      <w:r w:rsidR="00D917B9">
        <w:rPr>
          <w:rFonts w:ascii="仿宋" w:eastAsia="仿宋" w:hAnsi="仿宋" w:hint="eastAsia"/>
          <w:bCs/>
          <w:sz w:val="32"/>
          <w:szCs w:val="32"/>
        </w:rPr>
        <w:t>.</w:t>
      </w:r>
      <w:r w:rsidRPr="001F6232">
        <w:rPr>
          <w:rFonts w:ascii="仿宋" w:eastAsia="仿宋" w:hAnsi="仿宋" w:hint="eastAsia"/>
          <w:bCs/>
          <w:sz w:val="32"/>
          <w:szCs w:val="32"/>
        </w:rPr>
        <w:t>法律、法规规定不得报</w:t>
      </w:r>
      <w:r w:rsidR="00A46685" w:rsidRPr="001F6232">
        <w:rPr>
          <w:rFonts w:ascii="仿宋" w:eastAsia="仿宋" w:hAnsi="仿宋" w:hint="eastAsia"/>
          <w:bCs/>
          <w:sz w:val="32"/>
          <w:szCs w:val="32"/>
        </w:rPr>
        <w:t>名</w:t>
      </w:r>
      <w:r w:rsidRPr="001F6232">
        <w:rPr>
          <w:rFonts w:ascii="仿宋" w:eastAsia="仿宋" w:hAnsi="仿宋" w:hint="eastAsia"/>
          <w:bCs/>
          <w:sz w:val="32"/>
          <w:szCs w:val="32"/>
        </w:rPr>
        <w:t>的人员。</w:t>
      </w:r>
      <w:bookmarkStart w:id="0" w:name="_Hlk48212207"/>
    </w:p>
    <w:p w:rsidR="00625367" w:rsidRPr="00625367" w:rsidRDefault="00E7729F" w:rsidP="00D917B9">
      <w:pPr>
        <w:spacing w:line="220" w:lineRule="atLeast"/>
        <w:ind w:firstLineChars="200" w:firstLine="643"/>
        <w:rPr>
          <w:rFonts w:ascii="仿宋" w:eastAsia="仿宋" w:hAnsi="仿宋"/>
          <w:bCs/>
          <w:sz w:val="32"/>
          <w:szCs w:val="32"/>
        </w:rPr>
      </w:pPr>
      <w:r>
        <w:rPr>
          <w:rFonts w:ascii="仿宋" w:eastAsia="仿宋" w:hAnsi="仿宋" w:cs="仿宋_GB2312" w:hint="eastAsia"/>
          <w:b/>
          <w:sz w:val="32"/>
          <w:szCs w:val="32"/>
        </w:rPr>
        <w:t>四</w:t>
      </w:r>
      <w:r w:rsidR="00625367" w:rsidRPr="00625367">
        <w:rPr>
          <w:rFonts w:ascii="仿宋" w:eastAsia="仿宋" w:hAnsi="仿宋" w:cs="仿宋_GB2312" w:hint="eastAsia"/>
          <w:b/>
          <w:sz w:val="32"/>
          <w:szCs w:val="32"/>
        </w:rPr>
        <w:t>、</w:t>
      </w:r>
      <w:r w:rsidR="00625367" w:rsidRPr="00625367">
        <w:rPr>
          <w:rFonts w:ascii="仿宋" w:eastAsia="仿宋" w:hAnsi="仿宋" w:cs="仿宋_GB2312" w:hint="eastAsia"/>
          <w:b/>
          <w:bCs/>
          <w:sz w:val="32"/>
          <w:szCs w:val="32"/>
        </w:rPr>
        <w:t>报名与资格审核</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(一)报名</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报名一律在互联网上进行。报名网站：呼和浩特市人事</w:t>
      </w:r>
      <w:r w:rsidR="00BD2CFF">
        <w:rPr>
          <w:rFonts w:ascii="仿宋" w:eastAsia="仿宋" w:hAnsi="仿宋" w:cs="仿宋_GB2312" w:hint="eastAsia"/>
          <w:sz w:val="32"/>
          <w:szCs w:val="32"/>
        </w:rPr>
        <w:t>培训</w:t>
      </w:r>
      <w:r w:rsidRPr="00625367">
        <w:rPr>
          <w:rFonts w:ascii="仿宋" w:eastAsia="仿宋" w:hAnsi="仿宋" w:cs="仿宋_GB2312" w:hint="eastAsia"/>
          <w:sz w:val="32"/>
          <w:szCs w:val="32"/>
        </w:rPr>
        <w:t>考试信息网(网址：http://www.hhpta.org.cn)。</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 xml:space="preserve">报名时间： </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bCs/>
          <w:sz w:val="32"/>
          <w:szCs w:val="32"/>
        </w:rPr>
      </w:pPr>
      <w:r w:rsidRPr="00625367">
        <w:rPr>
          <w:rFonts w:ascii="仿宋" w:eastAsia="仿宋" w:hAnsi="仿宋" w:cs="仿宋_GB2312" w:hint="eastAsia"/>
          <w:bCs/>
          <w:sz w:val="32"/>
          <w:szCs w:val="32"/>
        </w:rPr>
        <w:t>2021年8月23日9时-8月24日17时。</w:t>
      </w:r>
    </w:p>
    <w:p w:rsidR="00625367" w:rsidRPr="00515BE4" w:rsidRDefault="00625367" w:rsidP="002966ED">
      <w:pPr>
        <w:shd w:val="clear" w:color="auto" w:fill="FFFFFF"/>
        <w:autoSpaceDE w:val="0"/>
        <w:spacing w:line="440" w:lineRule="exact"/>
        <w:ind w:firstLineChars="200" w:firstLine="640"/>
        <w:rPr>
          <w:rFonts w:ascii="仿宋" w:eastAsia="仿宋" w:hAnsi="仿宋" w:cs="仿宋_GB2312"/>
          <w:b/>
          <w:sz w:val="32"/>
          <w:szCs w:val="32"/>
        </w:rPr>
      </w:pPr>
      <w:r w:rsidRPr="00625367">
        <w:rPr>
          <w:rFonts w:ascii="仿宋" w:eastAsia="仿宋" w:hAnsi="仿宋" w:cs="仿宋_GB2312" w:hint="eastAsia"/>
          <w:sz w:val="32"/>
          <w:szCs w:val="32"/>
        </w:rPr>
        <w:t>1.报名人员须在规定的时间内报名。</w:t>
      </w:r>
      <w:r w:rsidRPr="00515BE4">
        <w:rPr>
          <w:rFonts w:ascii="仿宋" w:eastAsia="仿宋" w:hAnsi="仿宋" w:cs="仿宋_GB2312" w:hint="eastAsia"/>
          <w:b/>
          <w:bCs/>
          <w:sz w:val="32"/>
          <w:szCs w:val="32"/>
        </w:rPr>
        <w:t>为避免网络拥堵，请报名人员尽可能提早报名。</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lastRenderedPageBreak/>
        <w:t>2.报名时</w:t>
      </w:r>
      <w:r w:rsidR="008E5F29">
        <w:rPr>
          <w:rFonts w:ascii="仿宋" w:eastAsia="仿宋" w:hAnsi="仿宋" w:cs="仿宋_GB2312" w:hint="eastAsia"/>
          <w:sz w:val="32"/>
          <w:szCs w:val="32"/>
        </w:rPr>
        <w:t>，报名人员应当仔细阅读</w:t>
      </w:r>
      <w:r w:rsidR="008E5F29" w:rsidRPr="00EE6EBD">
        <w:rPr>
          <w:rFonts w:ascii="仿宋" w:eastAsia="仿宋" w:hAnsi="仿宋" w:cs="仿宋_GB2312" w:hint="eastAsia"/>
          <w:sz w:val="32"/>
          <w:szCs w:val="32"/>
        </w:rPr>
        <w:t>《诚信承诺书》和《新冠肺炎疫情防控告知书》</w:t>
      </w:r>
      <w:r w:rsidRPr="00625367">
        <w:rPr>
          <w:rFonts w:ascii="仿宋" w:eastAsia="仿宋" w:hAnsi="仿宋" w:cs="仿宋_GB2312" w:hint="eastAsia"/>
          <w:sz w:val="32"/>
          <w:szCs w:val="32"/>
        </w:rPr>
        <w:t>，点击“已阅读，并同意”，视为报名人员已签署</w:t>
      </w:r>
      <w:bookmarkStart w:id="1" w:name="_GoBack"/>
      <w:bookmarkEnd w:id="1"/>
      <w:r w:rsidRPr="00EE6EBD">
        <w:rPr>
          <w:rFonts w:ascii="仿宋" w:eastAsia="仿宋" w:hAnsi="仿宋" w:cs="仿宋_GB2312" w:hint="eastAsia"/>
          <w:sz w:val="32"/>
          <w:szCs w:val="32"/>
        </w:rPr>
        <w:t>《诚信承诺书》</w:t>
      </w:r>
      <w:r w:rsidR="008E5F29" w:rsidRPr="00EE6EBD">
        <w:rPr>
          <w:rFonts w:ascii="仿宋" w:eastAsia="仿宋" w:hAnsi="仿宋" w:cs="仿宋_GB2312" w:hint="eastAsia"/>
          <w:sz w:val="32"/>
          <w:szCs w:val="32"/>
        </w:rPr>
        <w:t>和</w:t>
      </w:r>
      <w:r w:rsidRPr="00EE6EBD">
        <w:rPr>
          <w:rFonts w:ascii="仿宋" w:eastAsia="仿宋" w:hAnsi="仿宋" w:cs="仿宋_GB2312" w:hint="eastAsia"/>
          <w:sz w:val="32"/>
          <w:szCs w:val="32"/>
        </w:rPr>
        <w:t>《新冠肺炎疫情防控承诺书》</w:t>
      </w:r>
      <w:r w:rsidRPr="00625367">
        <w:rPr>
          <w:rFonts w:ascii="仿宋" w:eastAsia="仿宋" w:hAnsi="仿宋" w:cs="仿宋_GB2312" w:hint="eastAsia"/>
          <w:sz w:val="32"/>
          <w:szCs w:val="32"/>
        </w:rPr>
        <w:t>，否则不接受报名。</w:t>
      </w:r>
    </w:p>
    <w:p w:rsidR="00625367" w:rsidRPr="00625367" w:rsidRDefault="00D917B9"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00625367" w:rsidRPr="00625367">
        <w:rPr>
          <w:rFonts w:ascii="仿宋" w:eastAsia="仿宋" w:hAnsi="仿宋" w:cs="仿宋_GB2312" w:hint="eastAsia"/>
          <w:sz w:val="32"/>
          <w:szCs w:val="32"/>
        </w:rPr>
        <w:t>报名人员要认真阅读</w:t>
      </w:r>
      <w:r w:rsidR="00625367" w:rsidRPr="00625367">
        <w:rPr>
          <w:rFonts w:ascii="仿宋" w:eastAsia="仿宋" w:hAnsi="仿宋" w:cs="仿宋_GB2312" w:hint="eastAsia"/>
          <w:bCs/>
          <w:sz w:val="32"/>
          <w:szCs w:val="32"/>
        </w:rPr>
        <w:t>《简章》</w:t>
      </w:r>
      <w:r w:rsidR="00625367" w:rsidRPr="00625367">
        <w:rPr>
          <w:rFonts w:ascii="仿宋" w:eastAsia="仿宋" w:hAnsi="仿宋" w:cs="仿宋_GB2312" w:hint="eastAsia"/>
          <w:sz w:val="32"/>
          <w:szCs w:val="32"/>
        </w:rPr>
        <w:t>和《</w:t>
      </w:r>
      <w:r w:rsidR="00625367" w:rsidRPr="00625367">
        <w:rPr>
          <w:rFonts w:ascii="仿宋" w:eastAsia="仿宋" w:hAnsi="仿宋" w:cs="仿宋_GB2312" w:hint="eastAsia"/>
          <w:bCs/>
          <w:sz w:val="32"/>
          <w:szCs w:val="32"/>
        </w:rPr>
        <w:t>选聘岗位表</w:t>
      </w:r>
      <w:r w:rsidR="00625367" w:rsidRPr="00625367">
        <w:rPr>
          <w:rFonts w:ascii="仿宋" w:eastAsia="仿宋" w:hAnsi="仿宋" w:cs="仿宋_GB2312" w:hint="eastAsia"/>
          <w:sz w:val="32"/>
          <w:szCs w:val="32"/>
        </w:rPr>
        <w:t>》，仔细鉴别个人是否符合报名条件</w:t>
      </w:r>
      <w:r w:rsidR="00EE6EBD">
        <w:rPr>
          <w:rFonts w:ascii="仿宋" w:eastAsia="仿宋" w:hAnsi="仿宋" w:cs="仿宋_GB2312" w:hint="eastAsia"/>
          <w:sz w:val="32"/>
          <w:szCs w:val="32"/>
        </w:rPr>
        <w:t>。</w:t>
      </w:r>
      <w:r w:rsidR="00625367" w:rsidRPr="00625367">
        <w:rPr>
          <w:rFonts w:ascii="仿宋" w:eastAsia="仿宋" w:hAnsi="仿宋" w:cs="仿宋_GB2312" w:hint="eastAsia"/>
          <w:sz w:val="32"/>
          <w:szCs w:val="32"/>
        </w:rPr>
        <w:t>报名人员须对网上所提交材料的真实性、准确性、完整性负责，凡因所提交材料不真实、不准确、不完整而影响报名或聘用的，责任自负。</w:t>
      </w:r>
    </w:p>
    <w:p w:rsidR="00625367" w:rsidRPr="009A78CB"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EE6EBD">
        <w:rPr>
          <w:rFonts w:ascii="仿宋" w:eastAsia="仿宋" w:hAnsi="仿宋" w:cs="仿宋_GB2312" w:hint="eastAsia"/>
          <w:sz w:val="32"/>
          <w:szCs w:val="32"/>
        </w:rPr>
        <w:t>4.</w:t>
      </w:r>
      <w:r w:rsidRPr="00EE6EBD">
        <w:rPr>
          <w:rFonts w:ascii="仿宋" w:eastAsia="仿宋" w:hAnsi="仿宋" w:cs="仿宋_GB2312"/>
          <w:sz w:val="32"/>
          <w:szCs w:val="32"/>
        </w:rPr>
        <w:t>报</w:t>
      </w:r>
      <w:r w:rsidRPr="00EE6EBD">
        <w:rPr>
          <w:rFonts w:ascii="仿宋" w:eastAsia="仿宋" w:hAnsi="仿宋" w:cs="仿宋_GB2312" w:hint="eastAsia"/>
          <w:sz w:val="32"/>
          <w:szCs w:val="32"/>
        </w:rPr>
        <w:t>名</w:t>
      </w:r>
      <w:r w:rsidRPr="00EE6EBD">
        <w:rPr>
          <w:rFonts w:ascii="仿宋" w:eastAsia="仿宋" w:hAnsi="仿宋" w:cs="仿宋_GB2312"/>
          <w:sz w:val="32"/>
          <w:szCs w:val="32"/>
        </w:rPr>
        <w:t>人员只能</w:t>
      </w:r>
      <w:r w:rsidRPr="00EE6EBD">
        <w:rPr>
          <w:rFonts w:ascii="仿宋" w:eastAsia="仿宋" w:hAnsi="仿宋" w:cs="仿宋_GB2312" w:hint="eastAsia"/>
          <w:sz w:val="32"/>
          <w:szCs w:val="32"/>
        </w:rPr>
        <w:t>选</w:t>
      </w:r>
      <w:r w:rsidRPr="00EE6EBD">
        <w:rPr>
          <w:rFonts w:ascii="仿宋" w:eastAsia="仿宋" w:hAnsi="仿宋" w:cs="仿宋_GB2312"/>
          <w:sz w:val="32"/>
          <w:szCs w:val="32"/>
        </w:rPr>
        <w:t>报一个岗位</w:t>
      </w:r>
      <w:r w:rsidRPr="009A78CB">
        <w:rPr>
          <w:rFonts w:ascii="仿宋" w:eastAsia="仿宋" w:hAnsi="仿宋" w:cs="仿宋_GB2312" w:hint="eastAsia"/>
          <w:sz w:val="32"/>
          <w:szCs w:val="32"/>
        </w:rPr>
        <w:t>，</w:t>
      </w:r>
      <w:r w:rsidR="00EE6EBD" w:rsidRPr="009A78CB">
        <w:rPr>
          <w:rFonts w:ascii="仿宋" w:eastAsia="仿宋" w:hAnsi="仿宋" w:cs="仿宋_GB2312" w:hint="eastAsia"/>
          <w:sz w:val="32"/>
          <w:szCs w:val="32"/>
        </w:rPr>
        <w:t>选报学科岗位须与“呼和浩特市教育系统2021年公开招聘教职工考试”报考学科岗位一致；</w:t>
      </w:r>
      <w:r w:rsidRPr="009A78CB">
        <w:rPr>
          <w:rFonts w:ascii="仿宋" w:eastAsia="仿宋" w:hAnsi="仿宋" w:cs="仿宋_GB2312" w:hint="eastAsia"/>
          <w:sz w:val="32"/>
          <w:szCs w:val="32"/>
        </w:rPr>
        <w:t>要详细、准确、如实地填写</w:t>
      </w:r>
      <w:r w:rsidR="00CB49C6" w:rsidRPr="009A78CB">
        <w:rPr>
          <w:rFonts w:ascii="仿宋" w:eastAsia="仿宋" w:hAnsi="仿宋" w:cs="仿宋_GB2312" w:hint="eastAsia"/>
          <w:sz w:val="32"/>
          <w:szCs w:val="32"/>
        </w:rPr>
        <w:t>选报</w:t>
      </w:r>
      <w:r w:rsidRPr="009A78CB">
        <w:rPr>
          <w:rFonts w:ascii="仿宋" w:eastAsia="仿宋" w:hAnsi="仿宋" w:cs="仿宋_GB2312" w:hint="eastAsia"/>
          <w:sz w:val="32"/>
          <w:szCs w:val="32"/>
        </w:rPr>
        <w:t>单位、</w:t>
      </w:r>
      <w:r w:rsidR="00CB49C6" w:rsidRPr="009A78CB">
        <w:rPr>
          <w:rFonts w:ascii="仿宋" w:eastAsia="仿宋" w:hAnsi="仿宋" w:cs="仿宋_GB2312" w:hint="eastAsia"/>
          <w:sz w:val="32"/>
          <w:szCs w:val="32"/>
        </w:rPr>
        <w:t>选报</w:t>
      </w:r>
      <w:r w:rsidRPr="009A78CB">
        <w:rPr>
          <w:rFonts w:ascii="仿宋" w:eastAsia="仿宋" w:hAnsi="仿宋" w:cs="仿宋_GB2312" w:hint="eastAsia"/>
          <w:sz w:val="32"/>
          <w:szCs w:val="32"/>
        </w:rPr>
        <w:t>岗位、是否服从调剂等信息。</w:t>
      </w:r>
    </w:p>
    <w:p w:rsidR="00625367" w:rsidRPr="00625367" w:rsidRDefault="00D917B9"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00625367" w:rsidRPr="00625367">
        <w:rPr>
          <w:rFonts w:ascii="仿宋" w:eastAsia="仿宋" w:hAnsi="仿宋" w:cs="仿宋_GB2312" w:hint="eastAsia"/>
          <w:sz w:val="32"/>
          <w:szCs w:val="32"/>
        </w:rPr>
        <w:t>在反复核对所填每一项信息均准确无误后点击提交，资格审核通过后将无法修改。</w:t>
      </w:r>
    </w:p>
    <w:p w:rsidR="00625367" w:rsidRPr="00625367" w:rsidRDefault="00D917B9"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sidR="00625367" w:rsidRPr="00625367">
        <w:rPr>
          <w:rFonts w:ascii="仿宋" w:eastAsia="仿宋" w:hAnsi="仿宋" w:cs="仿宋_GB2312" w:hint="eastAsia"/>
          <w:sz w:val="32"/>
          <w:szCs w:val="32"/>
        </w:rPr>
        <w:t>报名人员在报名时提供的</w:t>
      </w:r>
      <w:r w:rsidR="00625367" w:rsidRPr="00EE6EBD">
        <w:rPr>
          <w:rFonts w:ascii="仿宋" w:eastAsia="仿宋" w:hAnsi="仿宋" w:cs="仿宋_GB2312" w:hint="eastAsia"/>
          <w:sz w:val="32"/>
          <w:szCs w:val="32"/>
        </w:rPr>
        <w:t>个人联系</w:t>
      </w:r>
      <w:r w:rsidR="008E5F29" w:rsidRPr="00EE6EBD">
        <w:rPr>
          <w:rFonts w:ascii="仿宋" w:eastAsia="仿宋" w:hAnsi="仿宋" w:cs="仿宋_GB2312" w:hint="eastAsia"/>
          <w:sz w:val="32"/>
          <w:szCs w:val="32"/>
        </w:rPr>
        <w:t>电话</w:t>
      </w:r>
      <w:r w:rsidR="00625367" w:rsidRPr="00625367">
        <w:rPr>
          <w:rFonts w:ascii="仿宋" w:eastAsia="仿宋" w:hAnsi="仿宋" w:cs="仿宋_GB2312" w:hint="eastAsia"/>
          <w:sz w:val="32"/>
          <w:szCs w:val="32"/>
        </w:rPr>
        <w:t>要在整个选聘过程期间保持畅通，以便于重要事项的通知。</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(二)报名资格的初审</w:t>
      </w:r>
    </w:p>
    <w:p w:rsidR="00625367" w:rsidRPr="009A78CB"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sz w:val="32"/>
          <w:szCs w:val="32"/>
        </w:rPr>
        <w:t>资格初审工作在网上进行</w:t>
      </w:r>
      <w:r w:rsidRPr="00625367">
        <w:rPr>
          <w:rFonts w:ascii="仿宋" w:eastAsia="仿宋" w:hAnsi="仿宋" w:cs="仿宋_GB2312" w:hint="eastAsia"/>
          <w:sz w:val="32"/>
          <w:szCs w:val="32"/>
        </w:rPr>
        <w:t>，由</w:t>
      </w:r>
      <w:r w:rsidR="0098754C">
        <w:rPr>
          <w:rFonts w:ascii="仿宋" w:eastAsia="仿宋" w:hAnsi="仿宋" w:cs="仿宋_GB2312" w:hint="eastAsia"/>
          <w:sz w:val="32"/>
          <w:szCs w:val="32"/>
        </w:rPr>
        <w:t>用人</w:t>
      </w:r>
      <w:r w:rsidRPr="00625367">
        <w:rPr>
          <w:rFonts w:ascii="仿宋" w:eastAsia="仿宋" w:hAnsi="仿宋" w:cs="仿宋_GB2312" w:hint="eastAsia"/>
          <w:sz w:val="32"/>
          <w:szCs w:val="32"/>
        </w:rPr>
        <w:t>单位主管部门负责，资格审查人员在报名人员提交审核后的1日内提出审查意见。</w:t>
      </w:r>
      <w:r w:rsidRPr="009A78CB">
        <w:rPr>
          <w:rFonts w:ascii="仿宋" w:eastAsia="仿宋" w:hAnsi="仿宋" w:cs="仿宋_GB2312" w:hint="eastAsia"/>
          <w:sz w:val="32"/>
          <w:szCs w:val="32"/>
        </w:rPr>
        <w:t>对符合报名资格条件的，</w:t>
      </w:r>
      <w:r w:rsidR="00EE6EBD" w:rsidRPr="009A78CB">
        <w:rPr>
          <w:rFonts w:ascii="仿宋" w:eastAsia="仿宋" w:hAnsi="仿宋" w:cs="仿宋_GB2312" w:hint="eastAsia"/>
          <w:sz w:val="32"/>
          <w:szCs w:val="32"/>
        </w:rPr>
        <w:t>予以审核通过</w:t>
      </w:r>
      <w:r w:rsidRPr="009A78CB">
        <w:rPr>
          <w:rFonts w:ascii="仿宋" w:eastAsia="仿宋" w:hAnsi="仿宋" w:cs="仿宋_GB2312" w:hint="eastAsia"/>
          <w:sz w:val="32"/>
          <w:szCs w:val="32"/>
        </w:rPr>
        <w:t>;对不符合报名资格条件的</w:t>
      </w:r>
      <w:r w:rsidR="003613AD" w:rsidRPr="009A78CB">
        <w:rPr>
          <w:rFonts w:ascii="仿宋" w:eastAsia="仿宋" w:hAnsi="仿宋" w:cs="仿宋_GB2312" w:hint="eastAsia"/>
          <w:sz w:val="32"/>
          <w:szCs w:val="32"/>
        </w:rPr>
        <w:t>，</w:t>
      </w:r>
      <w:r w:rsidRPr="009A78CB">
        <w:rPr>
          <w:rFonts w:ascii="仿宋" w:eastAsia="仿宋" w:hAnsi="仿宋" w:cs="仿宋_GB2312" w:hint="eastAsia"/>
          <w:sz w:val="32"/>
          <w:szCs w:val="32"/>
        </w:rPr>
        <w:t>及时在资格审核栏中简要说明理由</w:t>
      </w:r>
      <w:r w:rsidR="00EE6EBD" w:rsidRPr="009A78CB">
        <w:rPr>
          <w:rFonts w:ascii="仿宋" w:eastAsia="仿宋" w:hAnsi="仿宋" w:cs="仿宋_GB2312" w:hint="eastAsia"/>
          <w:sz w:val="32"/>
          <w:szCs w:val="32"/>
        </w:rPr>
        <w:t>并退回</w:t>
      </w:r>
      <w:r w:rsidRPr="009A78CB">
        <w:rPr>
          <w:rFonts w:ascii="仿宋" w:eastAsia="仿宋" w:hAnsi="仿宋" w:cs="仿宋_GB2312" w:hint="eastAsia"/>
          <w:sz w:val="32"/>
          <w:szCs w:val="32"/>
        </w:rPr>
        <w:t>;</w:t>
      </w:r>
      <w:r w:rsidR="003613AD" w:rsidRPr="009A78CB">
        <w:rPr>
          <w:rFonts w:ascii="仿宋" w:eastAsia="仿宋" w:hAnsi="仿宋" w:cs="仿宋_GB2312" w:hint="eastAsia"/>
          <w:sz w:val="32"/>
          <w:szCs w:val="32"/>
        </w:rPr>
        <w:t>对填报信息不全或有疑问的，</w:t>
      </w:r>
      <w:r w:rsidRPr="009A78CB">
        <w:rPr>
          <w:rFonts w:ascii="仿宋" w:eastAsia="仿宋" w:hAnsi="仿宋" w:cs="仿宋_GB2312" w:hint="eastAsia"/>
          <w:sz w:val="32"/>
          <w:szCs w:val="32"/>
        </w:rPr>
        <w:t>及时退回报名人员补充或说明。</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 xml:space="preserve">资格初审时间： </w:t>
      </w:r>
    </w:p>
    <w:p w:rsidR="00625367" w:rsidRPr="00515BE4" w:rsidRDefault="00625367" w:rsidP="002966ED">
      <w:pPr>
        <w:shd w:val="clear" w:color="auto" w:fill="FFFFFF"/>
        <w:autoSpaceDE w:val="0"/>
        <w:spacing w:line="440" w:lineRule="exact"/>
        <w:ind w:firstLineChars="200" w:firstLine="643"/>
        <w:rPr>
          <w:rFonts w:ascii="仿宋" w:eastAsia="仿宋" w:hAnsi="仿宋" w:cs="仿宋_GB2312"/>
          <w:b/>
          <w:sz w:val="32"/>
          <w:szCs w:val="32"/>
        </w:rPr>
      </w:pPr>
      <w:r w:rsidRPr="00515BE4">
        <w:rPr>
          <w:rFonts w:ascii="仿宋" w:eastAsia="仿宋" w:hAnsi="仿宋" w:cs="仿宋_GB2312" w:hint="eastAsia"/>
          <w:b/>
          <w:sz w:val="32"/>
          <w:szCs w:val="32"/>
        </w:rPr>
        <w:t>2021年8月23日9时—8月25日12时。</w:t>
      </w:r>
    </w:p>
    <w:p w:rsidR="00625367" w:rsidRPr="00625367" w:rsidRDefault="00625367" w:rsidP="00D917B9">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(三)报名结果的确认</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sz w:val="32"/>
          <w:szCs w:val="32"/>
        </w:rPr>
        <w:lastRenderedPageBreak/>
        <w:t>报名人员在网上成功提交报名信息后及时登陆报名网站查询自己的资格初审结果，初审通过的，不能再改报其他岗位。</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sz w:val="32"/>
          <w:szCs w:val="32"/>
        </w:rPr>
        <w:t>确认报名成功后请在报名网站自行下载并打印《报名登记表》一式两份，以备后期使用（请报名人员务必及时下载后保存，如其他环节需要提供《报名登记表》，但因报名人员个人原因未能及时下载打印，一切后果自行承担）。</w:t>
      </w:r>
    </w:p>
    <w:p w:rsidR="00625367" w:rsidRPr="00625367" w:rsidRDefault="00625367" w:rsidP="00D917B9">
      <w:pPr>
        <w:shd w:val="clear" w:color="auto" w:fill="FFFFFF"/>
        <w:autoSpaceDE w:val="0"/>
        <w:spacing w:line="440" w:lineRule="exact"/>
        <w:ind w:firstLineChars="150" w:firstLine="480"/>
        <w:rPr>
          <w:rFonts w:ascii="仿宋" w:eastAsia="仿宋" w:hAnsi="仿宋" w:cs="仿宋_GB2312"/>
          <w:sz w:val="32"/>
          <w:szCs w:val="32"/>
        </w:rPr>
      </w:pPr>
      <w:r w:rsidRPr="00625367">
        <w:rPr>
          <w:rFonts w:ascii="仿宋" w:eastAsia="仿宋" w:hAnsi="仿宋" w:cs="仿宋_GB2312"/>
          <w:bCs/>
          <w:sz w:val="32"/>
          <w:szCs w:val="32"/>
        </w:rPr>
        <w:t>《报名登记表》</w:t>
      </w:r>
      <w:r w:rsidRPr="00625367">
        <w:rPr>
          <w:rFonts w:ascii="仿宋" w:eastAsia="仿宋" w:hAnsi="仿宋" w:cs="仿宋_GB2312" w:hint="eastAsia"/>
          <w:sz w:val="32"/>
          <w:szCs w:val="32"/>
        </w:rPr>
        <w:t>打印时间：</w:t>
      </w:r>
    </w:p>
    <w:p w:rsidR="00625367" w:rsidRPr="00515BE4" w:rsidRDefault="00625367" w:rsidP="002966ED">
      <w:pPr>
        <w:shd w:val="clear" w:color="auto" w:fill="FFFFFF"/>
        <w:autoSpaceDE w:val="0"/>
        <w:spacing w:line="440" w:lineRule="exact"/>
        <w:ind w:firstLineChars="200" w:firstLine="643"/>
        <w:rPr>
          <w:rFonts w:ascii="仿宋" w:eastAsia="仿宋" w:hAnsi="仿宋" w:cs="仿宋_GB2312"/>
          <w:b/>
          <w:sz w:val="32"/>
          <w:szCs w:val="32"/>
        </w:rPr>
      </w:pPr>
      <w:r w:rsidRPr="00515BE4">
        <w:rPr>
          <w:rFonts w:ascii="仿宋" w:eastAsia="仿宋" w:hAnsi="仿宋" w:cs="仿宋_GB2312" w:hint="eastAsia"/>
          <w:b/>
          <w:sz w:val="32"/>
          <w:szCs w:val="32"/>
        </w:rPr>
        <w:t>2021年8月23日9时—8月25日17时。</w:t>
      </w:r>
    </w:p>
    <w:p w:rsidR="00625367" w:rsidRPr="0010345A" w:rsidRDefault="00625367" w:rsidP="0010345A">
      <w:pPr>
        <w:shd w:val="clear" w:color="auto" w:fill="FFFFFF"/>
        <w:autoSpaceDE w:val="0"/>
        <w:spacing w:line="440" w:lineRule="exact"/>
        <w:ind w:firstLineChars="200" w:firstLine="640"/>
        <w:rPr>
          <w:rFonts w:ascii="仿宋_GB2312" w:eastAsia="仿宋_GB2312" w:hAnsi="仿宋" w:cs="宋体"/>
          <w:color w:val="FF0000"/>
          <w:spacing w:val="-4"/>
          <w:sz w:val="32"/>
          <w:szCs w:val="32"/>
        </w:rPr>
      </w:pPr>
      <w:r w:rsidRPr="00625367">
        <w:rPr>
          <w:rFonts w:ascii="仿宋" w:eastAsia="仿宋" w:hAnsi="仿宋" w:cs="仿宋_GB2312"/>
          <w:sz w:val="32"/>
          <w:szCs w:val="32"/>
        </w:rPr>
        <w:t>受疫情影响，请报名人员非必要尽量不要外出，近期不要前往疫情风险等级为中、高风险地区；减少出行、聚集等有传染风险的活动。随时关注本人工作生活居住地及呼和浩特市新冠肺炎疫情防控有关通知、通告、公告，并严格按要求执行。注意做好自我健康管理，以免影响后续环节。因不符合健康要求或疫情防控要求等而导致不能参加资格复审的，</w:t>
      </w:r>
      <w:r w:rsidRPr="00EE6EBD">
        <w:rPr>
          <w:rFonts w:ascii="仿宋" w:eastAsia="仿宋" w:hAnsi="仿宋" w:cs="仿宋_GB2312"/>
          <w:sz w:val="32"/>
          <w:szCs w:val="32"/>
        </w:rPr>
        <w:t>后果由报名人员承担。</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(四) 同一岗位选</w:t>
      </w:r>
      <w:r w:rsidR="00712612">
        <w:rPr>
          <w:rFonts w:ascii="仿宋" w:eastAsia="仿宋" w:hAnsi="仿宋" w:cs="仿宋_GB2312" w:hint="eastAsia"/>
          <w:sz w:val="32"/>
          <w:szCs w:val="32"/>
        </w:rPr>
        <w:t>聘</w:t>
      </w:r>
      <w:r w:rsidRPr="00625367">
        <w:rPr>
          <w:rFonts w:ascii="仿宋" w:eastAsia="仿宋" w:hAnsi="仿宋" w:cs="仿宋_GB2312" w:hint="eastAsia"/>
          <w:sz w:val="32"/>
          <w:szCs w:val="32"/>
        </w:rPr>
        <w:t>计划数与实际报名人数比例应达到1︰1。</w:t>
      </w:r>
    </w:p>
    <w:p w:rsidR="00625367" w:rsidRPr="00625367"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1.满足</w:t>
      </w:r>
      <w:r w:rsidR="00680D95">
        <w:rPr>
          <w:rFonts w:ascii="仿宋" w:eastAsia="仿宋" w:hAnsi="仿宋" w:cs="仿宋_GB2312" w:hint="eastAsia"/>
          <w:sz w:val="32"/>
          <w:szCs w:val="32"/>
        </w:rPr>
        <w:t>选</w:t>
      </w:r>
      <w:r w:rsidRPr="00625367">
        <w:rPr>
          <w:rFonts w:ascii="仿宋" w:eastAsia="仿宋" w:hAnsi="仿宋" w:cs="仿宋_GB2312" w:hint="eastAsia"/>
          <w:sz w:val="32"/>
          <w:szCs w:val="32"/>
        </w:rPr>
        <w:t>聘条件的报名人员，根据</w:t>
      </w:r>
      <w:r w:rsidR="008E7533">
        <w:rPr>
          <w:rFonts w:ascii="仿宋" w:eastAsia="仿宋" w:hAnsi="仿宋" w:cs="仿宋_GB2312" w:hint="eastAsia"/>
          <w:sz w:val="32"/>
          <w:szCs w:val="32"/>
        </w:rPr>
        <w:t>用人</w:t>
      </w:r>
      <w:r w:rsidRPr="00625367">
        <w:rPr>
          <w:rFonts w:ascii="仿宋" w:eastAsia="仿宋" w:hAnsi="仿宋" w:cs="仿宋_GB2312" w:hint="eastAsia"/>
          <w:sz w:val="32"/>
          <w:szCs w:val="32"/>
        </w:rPr>
        <w:t>单位岗位报</w:t>
      </w:r>
      <w:r w:rsidR="00BC6B3D">
        <w:rPr>
          <w:rFonts w:ascii="仿宋" w:eastAsia="仿宋" w:hAnsi="仿宋" w:cs="仿宋_GB2312" w:hint="eastAsia"/>
          <w:sz w:val="32"/>
          <w:szCs w:val="32"/>
        </w:rPr>
        <w:t>名</w:t>
      </w:r>
      <w:r w:rsidRPr="00625367">
        <w:rPr>
          <w:rFonts w:ascii="仿宋" w:eastAsia="仿宋" w:hAnsi="仿宋" w:cs="仿宋_GB2312" w:hint="eastAsia"/>
          <w:sz w:val="32"/>
          <w:szCs w:val="32"/>
        </w:rPr>
        <w:t>人数，</w:t>
      </w:r>
      <w:r w:rsidRPr="00CB49C6">
        <w:rPr>
          <w:rFonts w:ascii="仿宋" w:eastAsia="仿宋" w:hAnsi="仿宋" w:cs="仿宋_GB2312" w:hint="eastAsia"/>
          <w:sz w:val="32"/>
          <w:szCs w:val="32"/>
        </w:rPr>
        <w:t>以</w:t>
      </w:r>
      <w:r w:rsidR="00515BE4" w:rsidRPr="00CB49C6">
        <w:rPr>
          <w:rFonts w:ascii="仿宋" w:eastAsia="仿宋" w:hAnsi="仿宋" w:hint="eastAsia"/>
          <w:sz w:val="32"/>
          <w:szCs w:val="32"/>
        </w:rPr>
        <w:t>“呼和浩特市教育系统</w:t>
      </w:r>
      <w:r w:rsidR="0012472B" w:rsidRPr="00CB49C6">
        <w:rPr>
          <w:rFonts w:ascii="仿宋" w:eastAsia="仿宋" w:hAnsi="仿宋" w:hint="eastAsia"/>
          <w:sz w:val="32"/>
          <w:szCs w:val="32"/>
        </w:rPr>
        <w:t>2021年</w:t>
      </w:r>
      <w:r w:rsidR="00515BE4" w:rsidRPr="00CB49C6">
        <w:rPr>
          <w:rFonts w:ascii="仿宋" w:eastAsia="仿宋" w:hAnsi="仿宋" w:hint="eastAsia"/>
          <w:sz w:val="32"/>
          <w:szCs w:val="32"/>
        </w:rPr>
        <w:t>公开招聘教职工考试”</w:t>
      </w:r>
      <w:r w:rsidR="00515BE4" w:rsidRPr="00CB49C6">
        <w:rPr>
          <w:rFonts w:ascii="仿宋" w:eastAsia="仿宋" w:hAnsi="仿宋" w:cs="仿宋_GB2312" w:hint="eastAsia"/>
          <w:sz w:val="32"/>
          <w:szCs w:val="32"/>
        </w:rPr>
        <w:t>加权后</w:t>
      </w:r>
      <w:r w:rsidRPr="00CB49C6">
        <w:rPr>
          <w:rFonts w:ascii="仿宋" w:eastAsia="仿宋" w:hAnsi="仿宋" w:cs="仿宋_GB2312" w:hint="eastAsia"/>
          <w:sz w:val="32"/>
          <w:szCs w:val="32"/>
        </w:rPr>
        <w:t>总成绩进行排位，</w:t>
      </w:r>
      <w:r w:rsidRPr="00625367">
        <w:rPr>
          <w:rFonts w:ascii="仿宋" w:eastAsia="仿宋" w:hAnsi="仿宋" w:cs="仿宋_GB2312" w:hint="eastAsia"/>
          <w:sz w:val="32"/>
          <w:szCs w:val="32"/>
        </w:rPr>
        <w:t>按照同一岗位实际报名人数</w:t>
      </w:r>
      <w:r w:rsidRPr="00515BE4">
        <w:rPr>
          <w:rFonts w:ascii="仿宋" w:eastAsia="仿宋" w:hAnsi="仿宋" w:cs="仿宋_GB2312" w:hint="eastAsia"/>
          <w:sz w:val="32"/>
          <w:szCs w:val="32"/>
        </w:rPr>
        <w:t>与岗位计划数1:1的比例从高分到低分确定进入资格复审</w:t>
      </w:r>
      <w:r w:rsidRPr="00625367">
        <w:rPr>
          <w:rFonts w:ascii="仿宋" w:eastAsia="仿宋" w:hAnsi="仿宋" w:cs="仿宋_GB2312" w:hint="eastAsia"/>
          <w:sz w:val="32"/>
          <w:szCs w:val="32"/>
        </w:rPr>
        <w:t>范围的人员。同一岗位</w:t>
      </w:r>
      <w:r w:rsidR="00680D95">
        <w:rPr>
          <w:rFonts w:ascii="仿宋" w:eastAsia="仿宋" w:hAnsi="仿宋" w:cs="仿宋_GB2312" w:hint="eastAsia"/>
          <w:sz w:val="32"/>
          <w:szCs w:val="32"/>
        </w:rPr>
        <w:t>选</w:t>
      </w:r>
      <w:r w:rsidRPr="00625367">
        <w:rPr>
          <w:rFonts w:ascii="仿宋" w:eastAsia="仿宋" w:hAnsi="仿宋" w:cs="仿宋_GB2312" w:hint="eastAsia"/>
          <w:sz w:val="32"/>
          <w:szCs w:val="32"/>
        </w:rPr>
        <w:t>聘计划内最后一名报名人员考试总成绩出现并列的，并列人员以面试总成绩高低排序；面试总成绩也相同的，通过加试面试方式确定进入资格复审人员。</w:t>
      </w:r>
    </w:p>
    <w:p w:rsidR="00625367" w:rsidRPr="00625367" w:rsidRDefault="00D917B9"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2.</w:t>
      </w:r>
      <w:r w:rsidR="00625367" w:rsidRPr="00625367">
        <w:rPr>
          <w:rFonts w:ascii="仿宋" w:eastAsia="仿宋" w:hAnsi="仿宋" w:cs="仿宋_GB2312" w:hint="eastAsia"/>
          <w:sz w:val="32"/>
          <w:szCs w:val="32"/>
        </w:rPr>
        <w:t>如选聘计划数与实际报名且审核通过人数达到1︰1及以上比例的岗位在资格审核后其他环节出现不通过、放弃等情况，可依次递补。</w:t>
      </w:r>
    </w:p>
    <w:p w:rsidR="002D765B" w:rsidRPr="001F6232" w:rsidRDefault="00625367" w:rsidP="002966ED">
      <w:pPr>
        <w:shd w:val="clear" w:color="auto" w:fill="FFFFFF"/>
        <w:autoSpaceDE w:val="0"/>
        <w:spacing w:line="440" w:lineRule="exact"/>
        <w:ind w:firstLineChars="200" w:firstLine="640"/>
        <w:rPr>
          <w:rFonts w:ascii="仿宋" w:eastAsia="仿宋" w:hAnsi="仿宋" w:cs="仿宋_GB2312"/>
          <w:sz w:val="32"/>
          <w:szCs w:val="32"/>
        </w:rPr>
      </w:pPr>
      <w:r w:rsidRPr="00625367">
        <w:rPr>
          <w:rFonts w:ascii="仿宋" w:eastAsia="仿宋" w:hAnsi="仿宋" w:cs="仿宋_GB2312" w:hint="eastAsia"/>
          <w:sz w:val="32"/>
          <w:szCs w:val="32"/>
        </w:rPr>
        <w:t>3.报名时间截止后，</w:t>
      </w:r>
      <w:r w:rsidR="00DB2C9C">
        <w:rPr>
          <w:rFonts w:ascii="仿宋" w:eastAsia="仿宋" w:hAnsi="仿宋" w:cs="仿宋_GB2312" w:hint="eastAsia"/>
          <w:sz w:val="32"/>
          <w:szCs w:val="32"/>
        </w:rPr>
        <w:t>用人</w:t>
      </w:r>
      <w:r w:rsidRPr="00625367">
        <w:rPr>
          <w:rFonts w:ascii="仿宋" w:eastAsia="仿宋" w:hAnsi="仿宋" w:cs="仿宋_GB2312" w:hint="eastAsia"/>
          <w:sz w:val="32"/>
          <w:szCs w:val="32"/>
        </w:rPr>
        <w:t>单位如出现某一岗位实际报名人数未达到岗位计划数时，则从报</w:t>
      </w:r>
      <w:r w:rsidR="00BC6B3D">
        <w:rPr>
          <w:rFonts w:ascii="仿宋" w:eastAsia="仿宋" w:hAnsi="仿宋" w:cs="仿宋_GB2312" w:hint="eastAsia"/>
          <w:sz w:val="32"/>
          <w:szCs w:val="32"/>
        </w:rPr>
        <w:t>名</w:t>
      </w:r>
      <w:r w:rsidRPr="00625367">
        <w:rPr>
          <w:rFonts w:ascii="仿宋" w:eastAsia="仿宋" w:hAnsi="仿宋" w:cs="仿宋_GB2312" w:hint="eastAsia"/>
          <w:sz w:val="32"/>
          <w:szCs w:val="32"/>
        </w:rPr>
        <w:t>其他</w:t>
      </w:r>
      <w:r w:rsidR="00DB2C9C">
        <w:rPr>
          <w:rFonts w:ascii="仿宋" w:eastAsia="仿宋" w:hAnsi="仿宋" w:cs="仿宋_GB2312" w:hint="eastAsia"/>
          <w:sz w:val="32"/>
          <w:szCs w:val="32"/>
        </w:rPr>
        <w:t>用人</w:t>
      </w:r>
      <w:r w:rsidRPr="00625367">
        <w:rPr>
          <w:rFonts w:ascii="仿宋" w:eastAsia="仿宋" w:hAnsi="仿宋" w:cs="仿宋_GB2312" w:hint="eastAsia"/>
          <w:sz w:val="32"/>
          <w:szCs w:val="32"/>
        </w:rPr>
        <w:t>单位相同岗位未进入资格复审且服从调剂的报</w:t>
      </w:r>
      <w:r w:rsidR="00BC6B3D">
        <w:rPr>
          <w:rFonts w:ascii="仿宋" w:eastAsia="仿宋" w:hAnsi="仿宋" w:cs="仿宋_GB2312" w:hint="eastAsia"/>
          <w:sz w:val="32"/>
          <w:szCs w:val="32"/>
        </w:rPr>
        <w:t>名</w:t>
      </w:r>
      <w:r w:rsidRPr="00625367">
        <w:rPr>
          <w:rFonts w:ascii="仿宋" w:eastAsia="仿宋" w:hAnsi="仿宋" w:cs="仿宋_GB2312" w:hint="eastAsia"/>
          <w:sz w:val="32"/>
          <w:szCs w:val="32"/>
        </w:rPr>
        <w:t>人员中，按照加权后考试总成绩由高分到低分确定进入资格复审范围的人选，具体调剂单位</w:t>
      </w:r>
      <w:r w:rsidR="000B1559" w:rsidRPr="001F6232">
        <w:rPr>
          <w:rFonts w:ascii="仿宋" w:eastAsia="仿宋" w:hAnsi="仿宋" w:cs="仿宋_GB2312" w:hint="eastAsia"/>
          <w:sz w:val="32"/>
          <w:szCs w:val="32"/>
        </w:rPr>
        <w:t>由</w:t>
      </w:r>
      <w:r w:rsidR="00DB48D4" w:rsidRPr="00DB48D4">
        <w:rPr>
          <w:rFonts w:ascii="仿宋" w:eastAsia="仿宋" w:hAnsi="仿宋" w:cs="仿宋_GB2312" w:hint="eastAsia"/>
          <w:sz w:val="32"/>
          <w:szCs w:val="32"/>
        </w:rPr>
        <w:t>玉泉区公开招聘合同工作人员考务工作领导小组</w:t>
      </w:r>
      <w:r w:rsidR="000B1559" w:rsidRPr="001F6232">
        <w:rPr>
          <w:rFonts w:ascii="仿宋" w:eastAsia="仿宋" w:hAnsi="仿宋" w:cs="仿宋_GB2312" w:hint="eastAsia"/>
          <w:sz w:val="32"/>
          <w:szCs w:val="32"/>
        </w:rPr>
        <w:t>确定</w:t>
      </w:r>
      <w:r w:rsidR="00FE73E9" w:rsidRPr="001F6232">
        <w:rPr>
          <w:rFonts w:ascii="仿宋" w:eastAsia="仿宋" w:hAnsi="仿宋" w:cs="仿宋_GB2312" w:hint="eastAsia"/>
          <w:sz w:val="32"/>
          <w:szCs w:val="32"/>
        </w:rPr>
        <w:t>。</w:t>
      </w:r>
    </w:p>
    <w:p w:rsidR="00A60E50" w:rsidRPr="001F6232" w:rsidRDefault="00E7729F" w:rsidP="002966ED">
      <w:pPr>
        <w:shd w:val="clear" w:color="auto" w:fill="FFFFFF"/>
        <w:autoSpaceDE w:val="0"/>
        <w:spacing w:line="44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五</w:t>
      </w:r>
      <w:r w:rsidR="00A60E50" w:rsidRPr="001F6232">
        <w:rPr>
          <w:rFonts w:ascii="仿宋" w:eastAsia="仿宋" w:hAnsi="仿宋" w:cs="仿宋_GB2312" w:hint="eastAsia"/>
          <w:b/>
          <w:sz w:val="32"/>
          <w:szCs w:val="32"/>
        </w:rPr>
        <w:t>、资格复审</w:t>
      </w:r>
    </w:p>
    <w:p w:rsidR="00A60E50" w:rsidRPr="009A78CB"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1.进入资格复审的报名人员须携带相关材料在规定日期内到指定地点进行资格复审，未经招聘单位主管部门同意且未在规定时间结束前参加资格复审的，</w:t>
      </w:r>
      <w:r w:rsidRPr="009A78CB">
        <w:rPr>
          <w:rFonts w:ascii="仿宋" w:eastAsia="仿宋" w:hAnsi="仿宋" w:cs="仿宋_GB2312" w:hint="eastAsia"/>
          <w:sz w:val="32"/>
          <w:szCs w:val="32"/>
        </w:rPr>
        <w:t>取消</w:t>
      </w:r>
      <w:r w:rsidR="00EE6EBD" w:rsidRPr="009A78CB">
        <w:rPr>
          <w:rFonts w:ascii="仿宋" w:eastAsia="仿宋" w:hAnsi="仿宋" w:cs="仿宋_GB2312" w:hint="eastAsia"/>
          <w:sz w:val="32"/>
          <w:szCs w:val="32"/>
        </w:rPr>
        <w:t>复审</w:t>
      </w:r>
      <w:r w:rsidRPr="009A78CB">
        <w:rPr>
          <w:rFonts w:ascii="仿宋" w:eastAsia="仿宋" w:hAnsi="仿宋" w:cs="仿宋_GB2312" w:hint="eastAsia"/>
          <w:sz w:val="32"/>
          <w:szCs w:val="32"/>
        </w:rPr>
        <w:t>资格</w:t>
      </w:r>
      <w:r w:rsidR="00EE6EBD" w:rsidRPr="009A78CB">
        <w:rPr>
          <w:rFonts w:ascii="仿宋" w:eastAsia="仿宋" w:hAnsi="仿宋" w:cs="仿宋_GB2312" w:hint="eastAsia"/>
          <w:sz w:val="32"/>
          <w:szCs w:val="32"/>
        </w:rPr>
        <w:t>并依次递补</w:t>
      </w:r>
      <w:r w:rsidRPr="009A78CB">
        <w:rPr>
          <w:rFonts w:ascii="仿宋" w:eastAsia="仿宋" w:hAnsi="仿宋" w:cs="仿宋_GB2312" w:hint="eastAsia"/>
          <w:sz w:val="32"/>
          <w:szCs w:val="32"/>
        </w:rPr>
        <w:t xml:space="preserve">。 </w:t>
      </w:r>
    </w:p>
    <w:p w:rsidR="008C231A"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 xml:space="preserve">资格复审时间： </w:t>
      </w:r>
    </w:p>
    <w:p w:rsidR="00A60E50" w:rsidRDefault="00A60E50" w:rsidP="002966ED">
      <w:pPr>
        <w:shd w:val="clear" w:color="auto" w:fill="FFFFFF"/>
        <w:autoSpaceDE w:val="0"/>
        <w:spacing w:line="440" w:lineRule="exact"/>
        <w:ind w:firstLineChars="200" w:firstLine="643"/>
        <w:rPr>
          <w:rFonts w:ascii="仿宋" w:eastAsia="仿宋" w:hAnsi="仿宋" w:cs="仿宋_GB2312"/>
          <w:b/>
          <w:sz w:val="32"/>
          <w:szCs w:val="32"/>
        </w:rPr>
      </w:pPr>
      <w:r w:rsidRPr="001D0A9A">
        <w:rPr>
          <w:rFonts w:ascii="仿宋" w:eastAsia="仿宋" w:hAnsi="仿宋" w:cs="仿宋_GB2312" w:hint="eastAsia"/>
          <w:b/>
          <w:sz w:val="32"/>
          <w:szCs w:val="32"/>
        </w:rPr>
        <w:t>2021年8月2</w:t>
      </w:r>
      <w:r w:rsidR="00A04415" w:rsidRPr="001D0A9A">
        <w:rPr>
          <w:rFonts w:ascii="仿宋" w:eastAsia="仿宋" w:hAnsi="仿宋" w:cs="仿宋_GB2312" w:hint="eastAsia"/>
          <w:b/>
          <w:sz w:val="32"/>
          <w:szCs w:val="32"/>
        </w:rPr>
        <w:t>6</w:t>
      </w:r>
      <w:r w:rsidRPr="001D0A9A">
        <w:rPr>
          <w:rFonts w:ascii="仿宋" w:eastAsia="仿宋" w:hAnsi="仿宋" w:cs="仿宋_GB2312" w:hint="eastAsia"/>
          <w:b/>
          <w:sz w:val="32"/>
          <w:szCs w:val="32"/>
        </w:rPr>
        <w:t>日9时—8月2</w:t>
      </w:r>
      <w:r w:rsidR="00A04415" w:rsidRPr="001D0A9A">
        <w:rPr>
          <w:rFonts w:ascii="仿宋" w:eastAsia="仿宋" w:hAnsi="仿宋" w:cs="仿宋_GB2312" w:hint="eastAsia"/>
          <w:b/>
          <w:sz w:val="32"/>
          <w:szCs w:val="32"/>
        </w:rPr>
        <w:t>7</w:t>
      </w:r>
      <w:r w:rsidRPr="001D0A9A">
        <w:rPr>
          <w:rFonts w:ascii="仿宋" w:eastAsia="仿宋" w:hAnsi="仿宋" w:cs="仿宋_GB2312" w:hint="eastAsia"/>
          <w:b/>
          <w:sz w:val="32"/>
          <w:szCs w:val="32"/>
        </w:rPr>
        <w:t>日17时。</w:t>
      </w:r>
    </w:p>
    <w:p w:rsidR="00F34F60" w:rsidRDefault="00F34F60" w:rsidP="00F34F60">
      <w:pPr>
        <w:shd w:val="clear" w:color="auto" w:fill="FFFFFF"/>
        <w:autoSpaceDE w:val="0"/>
        <w:spacing w:line="440" w:lineRule="exact"/>
        <w:ind w:firstLineChars="200" w:firstLine="640"/>
        <w:rPr>
          <w:rFonts w:ascii="仿宋" w:eastAsia="仿宋" w:hAnsi="仿宋" w:cs="仿宋_GB2312"/>
          <w:b/>
          <w:sz w:val="32"/>
          <w:szCs w:val="32"/>
        </w:rPr>
      </w:pPr>
      <w:r w:rsidRPr="001F6232">
        <w:rPr>
          <w:rFonts w:ascii="仿宋" w:eastAsia="仿宋" w:hAnsi="仿宋" w:cs="仿宋_GB2312" w:hint="eastAsia"/>
          <w:sz w:val="32"/>
          <w:szCs w:val="32"/>
        </w:rPr>
        <w:t>资格复审</w:t>
      </w:r>
      <w:r>
        <w:rPr>
          <w:rFonts w:ascii="仿宋" w:eastAsia="仿宋" w:hAnsi="仿宋" w:cs="仿宋_GB2312" w:hint="eastAsia"/>
          <w:sz w:val="32"/>
          <w:szCs w:val="32"/>
        </w:rPr>
        <w:t>地点</w:t>
      </w:r>
      <w:r w:rsidRPr="001F6232">
        <w:rPr>
          <w:rFonts w:ascii="仿宋" w:eastAsia="仿宋" w:hAnsi="仿宋" w:cs="仿宋_GB2312" w:hint="eastAsia"/>
          <w:sz w:val="32"/>
          <w:szCs w:val="32"/>
        </w:rPr>
        <w:t>：</w:t>
      </w:r>
    </w:p>
    <w:p w:rsidR="00F34F60" w:rsidRPr="00F34F60" w:rsidRDefault="00F34F60" w:rsidP="00F34F60">
      <w:pPr>
        <w:ind w:firstLineChars="200" w:firstLine="643"/>
        <w:rPr>
          <w:rFonts w:ascii="仿宋" w:eastAsia="仿宋" w:hAnsi="仿宋" w:cs="仿宋_GB2312"/>
          <w:b/>
          <w:sz w:val="32"/>
          <w:szCs w:val="32"/>
        </w:rPr>
      </w:pPr>
      <w:r w:rsidRPr="00F34F60">
        <w:rPr>
          <w:rFonts w:ascii="仿宋" w:eastAsia="仿宋" w:hAnsi="仿宋" w:cs="仿宋_GB2312" w:hint="eastAsia"/>
          <w:b/>
          <w:sz w:val="32"/>
          <w:szCs w:val="32"/>
        </w:rPr>
        <w:t>玉泉区教育局一楼服务大厅（玉泉区石头巷31号玉泉区教育局一楼西侧大厅）</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2.资格复审所需材料</w:t>
      </w:r>
    </w:p>
    <w:p w:rsidR="00A60E50" w:rsidRPr="001F6232" w:rsidRDefault="00A60E50" w:rsidP="00D917B9">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（1）《报名登记表》（一式二份）；</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（2）本人居民二代身份证原件和复印件（</w:t>
      </w:r>
      <w:r w:rsidR="00B7682B">
        <w:rPr>
          <w:rFonts w:ascii="仿宋_GB2312" w:eastAsia="仿宋_GB2312" w:hAnsi="仿宋" w:cs="宋体" w:hint="eastAsia"/>
          <w:spacing w:val="-4"/>
          <w:sz w:val="32"/>
          <w:szCs w:val="32"/>
        </w:rPr>
        <w:t>报名与原报考岗位所使用的证件必须一致</w:t>
      </w:r>
      <w:r w:rsidRPr="001F6232">
        <w:rPr>
          <w:rFonts w:ascii="仿宋" w:eastAsia="仿宋" w:hAnsi="仿宋" w:cs="仿宋_GB2312" w:hint="eastAsia"/>
          <w:sz w:val="32"/>
          <w:szCs w:val="32"/>
        </w:rPr>
        <w:t>）；</w:t>
      </w:r>
    </w:p>
    <w:p w:rsidR="00A60E50" w:rsidRPr="00CB49C6" w:rsidRDefault="00A60E50" w:rsidP="002966ED">
      <w:pPr>
        <w:shd w:val="clear" w:color="auto" w:fill="FFFFFF"/>
        <w:autoSpaceDE w:val="0"/>
        <w:spacing w:line="440" w:lineRule="exact"/>
        <w:ind w:firstLineChars="200" w:firstLine="640"/>
        <w:rPr>
          <w:rFonts w:ascii="仿宋" w:eastAsia="仿宋" w:hAnsi="仿宋" w:cs="仿宋_GB2312"/>
          <w:sz w:val="32"/>
          <w:szCs w:val="32"/>
          <w:u w:val="single"/>
        </w:rPr>
      </w:pPr>
      <w:r w:rsidRPr="001F6232">
        <w:rPr>
          <w:rFonts w:ascii="仿宋" w:eastAsia="仿宋" w:hAnsi="仿宋" w:cs="仿宋_GB2312" w:hint="eastAsia"/>
          <w:sz w:val="32"/>
          <w:szCs w:val="32"/>
        </w:rPr>
        <w:t>（3</w:t>
      </w:r>
      <w:r w:rsidR="00CB49C6">
        <w:rPr>
          <w:rFonts w:ascii="仿宋" w:eastAsia="仿宋" w:hAnsi="仿宋" w:cs="仿宋_GB2312" w:hint="eastAsia"/>
          <w:sz w:val="32"/>
          <w:szCs w:val="32"/>
        </w:rPr>
        <w:t>）学历（</w:t>
      </w:r>
      <w:r w:rsidR="00C1706C" w:rsidRPr="001F6232">
        <w:rPr>
          <w:rFonts w:ascii="仿宋" w:eastAsia="仿宋" w:hAnsi="仿宋" w:cs="仿宋_GB2312" w:hint="eastAsia"/>
          <w:sz w:val="32"/>
          <w:szCs w:val="32"/>
        </w:rPr>
        <w:t>学位</w:t>
      </w:r>
      <w:r w:rsidR="00CB49C6">
        <w:rPr>
          <w:rFonts w:ascii="仿宋" w:eastAsia="仿宋" w:hAnsi="仿宋" w:cs="仿宋_GB2312" w:hint="eastAsia"/>
          <w:sz w:val="32"/>
          <w:szCs w:val="32"/>
        </w:rPr>
        <w:t>）</w:t>
      </w:r>
      <w:r w:rsidRPr="001F6232">
        <w:rPr>
          <w:rFonts w:ascii="仿宋" w:eastAsia="仿宋" w:hAnsi="仿宋" w:cs="仿宋_GB2312" w:hint="eastAsia"/>
          <w:sz w:val="32"/>
          <w:szCs w:val="32"/>
        </w:rPr>
        <w:t>证书原件和复印件</w:t>
      </w:r>
      <w:r w:rsidR="001F6232" w:rsidRPr="00CB49C6">
        <w:rPr>
          <w:rFonts w:ascii="仿宋" w:eastAsia="仿宋" w:hAnsi="仿宋" w:cs="仿宋_GB2312" w:hint="eastAsia"/>
          <w:sz w:val="32"/>
          <w:szCs w:val="32"/>
        </w:rPr>
        <w:t>（</w:t>
      </w:r>
      <w:r w:rsidR="001F6232" w:rsidRPr="00CB49C6">
        <w:rPr>
          <w:rFonts w:ascii="仿宋_GB2312" w:eastAsia="仿宋_GB2312" w:hAnsi="仿宋" w:cs="宋体" w:hint="eastAsia"/>
          <w:spacing w:val="-4"/>
          <w:sz w:val="32"/>
          <w:szCs w:val="32"/>
        </w:rPr>
        <w:t>2021年应届毕业生未取得毕业证（学位证书）的，持加盖所在院&lt;系&gt;和学</w:t>
      </w:r>
      <w:r w:rsidR="001F6232" w:rsidRPr="00CB49C6">
        <w:rPr>
          <w:rFonts w:ascii="仿宋_GB2312" w:eastAsia="仿宋_GB2312" w:hAnsi="仿宋" w:cs="宋体" w:hint="eastAsia"/>
          <w:spacing w:val="-4"/>
          <w:sz w:val="32"/>
          <w:szCs w:val="32"/>
        </w:rPr>
        <w:lastRenderedPageBreak/>
        <w:t>校教务处&lt;研究生院（处）&gt;公章的证明，并于2021年12月31日前取得毕业证书）</w:t>
      </w:r>
      <w:r w:rsidR="001F6232" w:rsidRPr="00CB49C6">
        <w:rPr>
          <w:rFonts w:ascii="仿宋" w:eastAsia="仿宋" w:hAnsi="仿宋" w:cs="仿宋_GB2312" w:hint="eastAsia"/>
          <w:sz w:val="32"/>
          <w:szCs w:val="32"/>
        </w:rPr>
        <w:t>；</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（4）往届毕业生须提交教育部学历证书电子注册备案表，应届毕业生须提交学籍在线报告（登录“中国高等教育学生信息网”（http://www.chsi.com.cn），验证期至少3个月有效）；</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（5）教师资格证原件和复印件；</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（6）近期免冠一寸彩照2张；</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（7）报名岗位要求的其他材料。</w:t>
      </w:r>
    </w:p>
    <w:p w:rsidR="00A60E50" w:rsidRPr="009A78CB" w:rsidRDefault="00D917B9"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00A60E50" w:rsidRPr="001F6232">
        <w:rPr>
          <w:rFonts w:ascii="仿宋" w:eastAsia="仿宋" w:hAnsi="仿宋" w:cs="仿宋_GB2312" w:hint="eastAsia"/>
          <w:sz w:val="32"/>
          <w:szCs w:val="32"/>
        </w:rPr>
        <w:t>资格复审将重点审核报名人员所填报的信息是否真实准确；凡所填报信息与所持证件不符，不符合</w:t>
      </w:r>
      <w:r w:rsidR="00E008CF">
        <w:rPr>
          <w:rFonts w:ascii="仿宋" w:eastAsia="仿宋" w:hAnsi="仿宋" w:cs="仿宋_GB2312" w:hint="eastAsia"/>
          <w:sz w:val="32"/>
          <w:szCs w:val="32"/>
        </w:rPr>
        <w:t>原岗位</w:t>
      </w:r>
      <w:r w:rsidR="00A60E50" w:rsidRPr="001F6232">
        <w:rPr>
          <w:rFonts w:ascii="仿宋" w:eastAsia="仿宋" w:hAnsi="仿宋" w:cs="仿宋_GB2312" w:hint="eastAsia"/>
          <w:sz w:val="32"/>
          <w:szCs w:val="32"/>
        </w:rPr>
        <w:t>报考条件，弄虚作假，因个人错填民族信息导致加分，隐瞒2022年及以后毕业的全日制普通高等教育在读大学生或研究生</w:t>
      </w:r>
      <w:r w:rsidR="00A60E50" w:rsidRPr="00CB49C6">
        <w:rPr>
          <w:rFonts w:ascii="仿宋" w:eastAsia="仿宋" w:hAnsi="仿宋" w:cs="仿宋_GB2312" w:hint="eastAsia"/>
          <w:sz w:val="32"/>
          <w:szCs w:val="32"/>
        </w:rPr>
        <w:t>等</w:t>
      </w:r>
      <w:r w:rsidR="00CB49C6" w:rsidRPr="00CB49C6">
        <w:rPr>
          <w:rFonts w:ascii="仿宋" w:eastAsia="仿宋" w:hAnsi="仿宋" w:cs="仿宋_GB2312" w:hint="eastAsia"/>
          <w:sz w:val="32"/>
          <w:szCs w:val="32"/>
        </w:rPr>
        <w:t>不符合报名条件的情况</w:t>
      </w:r>
      <w:r w:rsidR="00A60E50" w:rsidRPr="001F6232">
        <w:rPr>
          <w:rFonts w:ascii="仿宋" w:eastAsia="仿宋" w:hAnsi="仿宋" w:cs="仿宋_GB2312" w:hint="eastAsia"/>
          <w:sz w:val="32"/>
          <w:szCs w:val="32"/>
        </w:rPr>
        <w:t>，</w:t>
      </w:r>
      <w:r w:rsidR="00A60E50" w:rsidRPr="009A78CB">
        <w:rPr>
          <w:rFonts w:ascii="仿宋" w:eastAsia="仿宋" w:hAnsi="仿宋" w:cs="仿宋_GB2312" w:hint="eastAsia"/>
          <w:sz w:val="32"/>
          <w:szCs w:val="32"/>
        </w:rPr>
        <w:t>一律取消</w:t>
      </w:r>
      <w:r w:rsidR="00EE6EBD" w:rsidRPr="009A78CB">
        <w:rPr>
          <w:rFonts w:ascii="仿宋" w:eastAsia="仿宋" w:hAnsi="仿宋" w:cs="仿宋_GB2312" w:hint="eastAsia"/>
          <w:sz w:val="32"/>
          <w:szCs w:val="32"/>
        </w:rPr>
        <w:t>复审</w:t>
      </w:r>
      <w:r w:rsidR="00A60E50" w:rsidRPr="009A78CB">
        <w:rPr>
          <w:rFonts w:ascii="仿宋" w:eastAsia="仿宋" w:hAnsi="仿宋" w:cs="仿宋_GB2312" w:hint="eastAsia"/>
          <w:sz w:val="32"/>
          <w:szCs w:val="32"/>
        </w:rPr>
        <w:t>资格</w:t>
      </w:r>
      <w:r w:rsidR="00EE6EBD" w:rsidRPr="009A78CB">
        <w:rPr>
          <w:rFonts w:ascii="仿宋" w:eastAsia="仿宋" w:hAnsi="仿宋" w:cs="仿宋_GB2312" w:hint="eastAsia"/>
          <w:sz w:val="32"/>
          <w:szCs w:val="32"/>
        </w:rPr>
        <w:t>并依次递补</w:t>
      </w:r>
      <w:r w:rsidR="00A60E50" w:rsidRPr="009A78CB">
        <w:rPr>
          <w:rFonts w:ascii="仿宋" w:eastAsia="仿宋" w:hAnsi="仿宋" w:cs="仿宋_GB2312" w:hint="eastAsia"/>
          <w:sz w:val="32"/>
          <w:szCs w:val="32"/>
        </w:rPr>
        <w:t>。</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4.对资格审核后出现缺额的岗位，按照加权后总成绩从高分到低分的顺序依次递补，并由</w:t>
      </w:r>
      <w:r w:rsidR="00A25FF4">
        <w:rPr>
          <w:rFonts w:ascii="仿宋" w:eastAsia="仿宋" w:hAnsi="仿宋" w:cs="仿宋_GB2312" w:hint="eastAsia"/>
          <w:sz w:val="32"/>
          <w:szCs w:val="32"/>
        </w:rPr>
        <w:t>用人</w:t>
      </w:r>
      <w:r w:rsidR="00DB48D4">
        <w:rPr>
          <w:rFonts w:ascii="仿宋" w:eastAsia="仿宋" w:hAnsi="仿宋" w:cs="仿宋_GB2312" w:hint="eastAsia"/>
          <w:sz w:val="32"/>
          <w:szCs w:val="32"/>
        </w:rPr>
        <w:t>单位主管部门</w:t>
      </w:r>
      <w:r w:rsidRPr="001F6232">
        <w:rPr>
          <w:rFonts w:ascii="仿宋" w:eastAsia="仿宋" w:hAnsi="仿宋" w:cs="仿宋_GB2312" w:hint="eastAsia"/>
          <w:sz w:val="32"/>
          <w:szCs w:val="32"/>
        </w:rPr>
        <w:t>通知递补的人员参加资格复审。</w:t>
      </w:r>
    </w:p>
    <w:p w:rsidR="00A60E50" w:rsidRPr="001F6232" w:rsidRDefault="00A60E50"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5</w:t>
      </w:r>
      <w:r w:rsidR="00E7729F">
        <w:rPr>
          <w:rFonts w:ascii="仿宋" w:eastAsia="仿宋" w:hAnsi="仿宋" w:cs="仿宋_GB2312" w:hint="eastAsia"/>
          <w:sz w:val="32"/>
          <w:szCs w:val="32"/>
        </w:rPr>
        <w:t>.</w:t>
      </w:r>
      <w:r w:rsidRPr="001F6232">
        <w:rPr>
          <w:rFonts w:ascii="仿宋" w:eastAsia="仿宋" w:hAnsi="仿宋" w:cs="仿宋_GB2312" w:hint="eastAsia"/>
          <w:sz w:val="32"/>
          <w:szCs w:val="32"/>
        </w:rPr>
        <w:t>资格复审合格的，进入体检和考核范围。</w:t>
      </w:r>
    </w:p>
    <w:p w:rsidR="008F762A" w:rsidRPr="001F6232" w:rsidRDefault="00E7729F" w:rsidP="002966ED">
      <w:pPr>
        <w:shd w:val="clear" w:color="auto" w:fill="FFFFFF"/>
        <w:autoSpaceDE w:val="0"/>
        <w:spacing w:line="44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六</w:t>
      </w:r>
      <w:r w:rsidR="008F762A" w:rsidRPr="001F6232">
        <w:rPr>
          <w:rFonts w:ascii="仿宋" w:eastAsia="仿宋" w:hAnsi="仿宋" w:cs="仿宋_GB2312" w:hint="eastAsia"/>
          <w:b/>
          <w:sz w:val="32"/>
          <w:szCs w:val="32"/>
        </w:rPr>
        <w:t>、</w:t>
      </w:r>
      <w:r w:rsidR="003A705F" w:rsidRPr="003A705F">
        <w:rPr>
          <w:rFonts w:ascii="仿宋" w:eastAsia="仿宋" w:hAnsi="仿宋" w:cs="仿宋_GB2312" w:hint="eastAsia"/>
          <w:b/>
          <w:sz w:val="32"/>
          <w:szCs w:val="32"/>
        </w:rPr>
        <w:t>体检和考核</w:t>
      </w:r>
    </w:p>
    <w:p w:rsidR="003A705F" w:rsidRDefault="008F762A"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（一）</w:t>
      </w:r>
      <w:r w:rsidR="003A705F" w:rsidRPr="001F6232">
        <w:rPr>
          <w:rFonts w:ascii="仿宋" w:eastAsia="仿宋" w:hAnsi="仿宋" w:cs="仿宋_GB2312" w:hint="eastAsia"/>
          <w:sz w:val="32"/>
          <w:szCs w:val="32"/>
        </w:rPr>
        <w:t>体检</w:t>
      </w:r>
    </w:p>
    <w:p w:rsidR="003A705F" w:rsidRPr="001F6232" w:rsidRDefault="003A705F"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1.体检工作</w:t>
      </w:r>
      <w:r w:rsidRPr="001F6232">
        <w:rPr>
          <w:rFonts w:ascii="仿宋" w:eastAsia="仿宋" w:hAnsi="仿宋" w:cs="仿宋_GB2312" w:hint="eastAsia"/>
          <w:sz w:val="32"/>
          <w:szCs w:val="32"/>
        </w:rPr>
        <w:t>由</w:t>
      </w:r>
      <w:r w:rsidRPr="00DB48D4">
        <w:rPr>
          <w:rFonts w:ascii="仿宋" w:eastAsia="仿宋" w:hAnsi="仿宋" w:cs="仿宋_GB2312" w:hint="eastAsia"/>
          <w:sz w:val="32"/>
          <w:szCs w:val="32"/>
        </w:rPr>
        <w:t>玉泉区公开招聘合同工作人员考务工作领导小组</w:t>
      </w:r>
      <w:r>
        <w:rPr>
          <w:rFonts w:ascii="仿宋" w:eastAsia="仿宋" w:hAnsi="仿宋" w:cs="仿宋_GB2312" w:hint="eastAsia"/>
          <w:sz w:val="32"/>
          <w:szCs w:val="32"/>
        </w:rPr>
        <w:t>负责</w:t>
      </w:r>
      <w:r w:rsidRPr="001F6232">
        <w:rPr>
          <w:rFonts w:ascii="仿宋" w:eastAsia="仿宋" w:hAnsi="仿宋" w:cs="仿宋_GB2312" w:hint="eastAsia"/>
          <w:sz w:val="32"/>
          <w:szCs w:val="32"/>
        </w:rPr>
        <w:t>组织实施</w:t>
      </w:r>
      <w:r>
        <w:rPr>
          <w:rFonts w:ascii="仿宋_GB2312" w:eastAsia="仿宋_GB2312" w:hAnsi="仿宋" w:cs="宋体" w:hint="eastAsia"/>
          <w:color w:val="000000"/>
          <w:spacing w:val="-4"/>
          <w:sz w:val="32"/>
          <w:szCs w:val="32"/>
        </w:rPr>
        <w:t>并指定体检医院</w:t>
      </w:r>
      <w:r>
        <w:rPr>
          <w:rFonts w:ascii="仿宋" w:eastAsia="仿宋" w:hAnsi="仿宋" w:cs="仿宋_GB2312" w:hint="eastAsia"/>
          <w:sz w:val="32"/>
          <w:szCs w:val="32"/>
        </w:rPr>
        <w:t>。</w:t>
      </w:r>
      <w:r w:rsidRPr="001F6232">
        <w:rPr>
          <w:rFonts w:ascii="仿宋" w:eastAsia="仿宋" w:hAnsi="仿宋" w:cs="仿宋_GB2312" w:hint="eastAsia"/>
          <w:sz w:val="32"/>
          <w:szCs w:val="32"/>
        </w:rPr>
        <w:t>体检项目或标准参照《公务员录用体检通用标准（试行）》（国人部发〔2005〕1号）、体检操作手册和《关于修订〈公务员录用体检通用标准（试行）〉及〈公务员录用体检操作手册（试行）〉的通知》（人社部发〔2010〕19号）、《关于</w:t>
      </w:r>
      <w:r w:rsidRPr="001F6232">
        <w:rPr>
          <w:rFonts w:ascii="仿宋" w:eastAsia="仿宋" w:hAnsi="仿宋" w:cs="仿宋_GB2312" w:hint="eastAsia"/>
          <w:sz w:val="32"/>
          <w:szCs w:val="32"/>
        </w:rPr>
        <w:lastRenderedPageBreak/>
        <w:t>进一步做好公务员考试录用体检工作的通知》（人社部发〔2012〕65号）、《关于印发〈公务员录用体检操作手册（试行）〉有关修订内容的通知》（人社部发〔2013〕58号）、《关于修订〈公务员录用体检通用标准（试行）〉及〈公务员录用体检操作手册（试行）〉有关内容的通知》（人社部发〔2016〕140号）等规定进行。</w:t>
      </w:r>
    </w:p>
    <w:p w:rsidR="00BC6B3D" w:rsidRPr="00BC6B3D" w:rsidRDefault="003A705F" w:rsidP="00BC6B3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Pr="001F6232">
        <w:rPr>
          <w:rFonts w:ascii="仿宋" w:eastAsia="仿宋" w:hAnsi="仿宋" w:cs="仿宋_GB2312" w:hint="eastAsia"/>
          <w:sz w:val="32"/>
          <w:szCs w:val="32"/>
        </w:rPr>
        <w:t>.</w:t>
      </w:r>
      <w:r w:rsidR="00BC6B3D" w:rsidRPr="00BC6B3D">
        <w:rPr>
          <w:rFonts w:ascii="仿宋" w:eastAsia="仿宋" w:hAnsi="仿宋" w:cs="仿宋_GB2312" w:hint="eastAsia"/>
          <w:sz w:val="32"/>
          <w:szCs w:val="32"/>
        </w:rPr>
        <w:t>本次选聘工作为用人单位急需岗位选聘，报名人员因个人原因不能按时参加体检或无法在规定时间内完成所有体检项目的，一律取消资格并依次递补。</w:t>
      </w:r>
    </w:p>
    <w:p w:rsidR="003A705F" w:rsidRDefault="003A705F" w:rsidP="00BC6B3D">
      <w:pPr>
        <w:shd w:val="clear" w:color="auto" w:fill="FFFFFF"/>
        <w:autoSpaceDE w:val="0"/>
        <w:spacing w:line="440" w:lineRule="exact"/>
        <w:ind w:firstLineChars="200" w:firstLine="632"/>
        <w:rPr>
          <w:rFonts w:ascii="仿宋_GB2312" w:eastAsia="仿宋_GB2312" w:hAnsi="仿宋" w:cs="宋体"/>
          <w:color w:val="000000"/>
          <w:spacing w:val="-4"/>
          <w:sz w:val="32"/>
          <w:szCs w:val="32"/>
        </w:rPr>
      </w:pPr>
      <w:r>
        <w:rPr>
          <w:rFonts w:ascii="仿宋_GB2312" w:eastAsia="仿宋_GB2312" w:hAnsi="仿宋" w:cs="宋体" w:hint="eastAsia"/>
          <w:color w:val="000000"/>
          <w:spacing w:val="-4"/>
          <w:sz w:val="32"/>
          <w:szCs w:val="32"/>
        </w:rPr>
        <w:t>3.报</w:t>
      </w:r>
      <w:r w:rsidR="00712612">
        <w:rPr>
          <w:rFonts w:ascii="仿宋_GB2312" w:eastAsia="仿宋_GB2312" w:hAnsi="仿宋" w:cs="宋体" w:hint="eastAsia"/>
          <w:color w:val="000000"/>
          <w:spacing w:val="-4"/>
          <w:sz w:val="32"/>
          <w:szCs w:val="32"/>
        </w:rPr>
        <w:t>名</w:t>
      </w:r>
      <w:r>
        <w:rPr>
          <w:rFonts w:ascii="仿宋_GB2312" w:eastAsia="仿宋_GB2312" w:hAnsi="仿宋" w:cs="宋体" w:hint="eastAsia"/>
          <w:color w:val="000000"/>
          <w:spacing w:val="-4"/>
          <w:sz w:val="32"/>
          <w:szCs w:val="32"/>
        </w:rPr>
        <w:t>人员不按时参加体检、体检不合格、在体检过程中弄虚作假致使体检结果失真的，取消其聘用资格并依次递补。</w:t>
      </w:r>
    </w:p>
    <w:p w:rsidR="003A705F" w:rsidRPr="003A705F" w:rsidRDefault="003A705F" w:rsidP="002966ED">
      <w:pPr>
        <w:spacing w:before="100" w:beforeAutospacing="1" w:after="100" w:afterAutospacing="1" w:line="390" w:lineRule="atLeast"/>
        <w:ind w:firstLineChars="200" w:firstLine="632"/>
        <w:textAlignment w:val="baseline"/>
        <w:rPr>
          <w:rFonts w:ascii="仿宋_GB2312" w:eastAsia="仿宋_GB2312" w:hAnsi="宋体" w:cs="宋体"/>
          <w:color w:val="000000"/>
          <w:spacing w:val="-4"/>
          <w:sz w:val="24"/>
        </w:rPr>
      </w:pPr>
      <w:r>
        <w:rPr>
          <w:rFonts w:ascii="仿宋_GB2312" w:eastAsia="仿宋_GB2312" w:hAnsi="仿宋" w:cs="宋体" w:hint="eastAsia"/>
          <w:color w:val="000000"/>
          <w:spacing w:val="-4"/>
          <w:sz w:val="32"/>
          <w:szCs w:val="32"/>
        </w:rPr>
        <w:t>4.</w:t>
      </w:r>
      <w:r w:rsidR="00712612">
        <w:rPr>
          <w:rFonts w:ascii="仿宋_GB2312" w:eastAsia="仿宋_GB2312" w:hAnsi="仿宋" w:cs="宋体" w:hint="eastAsia"/>
          <w:color w:val="000000"/>
          <w:spacing w:val="-4"/>
          <w:sz w:val="32"/>
          <w:szCs w:val="32"/>
        </w:rPr>
        <w:t>报名人员</w:t>
      </w:r>
      <w:r>
        <w:rPr>
          <w:rFonts w:ascii="仿宋_GB2312" w:eastAsia="仿宋_GB2312" w:hAnsi="仿宋" w:cs="宋体" w:hint="eastAsia"/>
          <w:color w:val="000000"/>
          <w:spacing w:val="-4"/>
          <w:sz w:val="32"/>
          <w:szCs w:val="32"/>
        </w:rPr>
        <w:t>对当日、当场不能复检的体检项目结果有疑问时，可以在接到体检结论通知之日起7日内，</w:t>
      </w:r>
      <w:r>
        <w:rPr>
          <w:rFonts w:ascii="仿宋_GB2312" w:eastAsia="仿宋_GB2312" w:hAnsi="仿宋" w:cs="宋体" w:hint="eastAsia"/>
          <w:spacing w:val="-4"/>
          <w:sz w:val="32"/>
          <w:szCs w:val="32"/>
        </w:rPr>
        <w:t>向</w:t>
      </w:r>
      <w:r w:rsidRPr="00DB48D4">
        <w:rPr>
          <w:rFonts w:ascii="仿宋" w:eastAsia="仿宋" w:hAnsi="仿宋" w:cs="仿宋_GB2312" w:hint="eastAsia"/>
          <w:sz w:val="32"/>
          <w:szCs w:val="32"/>
        </w:rPr>
        <w:t>玉泉区公开招聘合同工作人员考务工作领导小组</w:t>
      </w:r>
      <w:r>
        <w:rPr>
          <w:rFonts w:ascii="仿宋_GB2312" w:eastAsia="仿宋_GB2312" w:hAnsi="仿宋" w:cs="宋体" w:hint="eastAsia"/>
          <w:spacing w:val="-4"/>
          <w:sz w:val="32"/>
          <w:szCs w:val="32"/>
        </w:rPr>
        <w:t>提交复检申请。用人单位主管部门对体检结论有疑问的，在接到体检结</w:t>
      </w:r>
      <w:r>
        <w:rPr>
          <w:rFonts w:ascii="仿宋_GB2312" w:eastAsia="仿宋_GB2312" w:hAnsi="仿宋" w:cs="宋体" w:hint="eastAsia"/>
          <w:color w:val="000000"/>
          <w:spacing w:val="-4"/>
          <w:sz w:val="32"/>
          <w:szCs w:val="32"/>
        </w:rPr>
        <w:t>论通知之日起7日内决定是否进行复检。复检只能进行1次，体检结果以复检结论为准。</w:t>
      </w:r>
    </w:p>
    <w:p w:rsidR="003A705F" w:rsidRDefault="003A705F"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（二）</w:t>
      </w:r>
      <w:r w:rsidR="008F762A" w:rsidRPr="001F6232">
        <w:rPr>
          <w:rFonts w:ascii="仿宋" w:eastAsia="仿宋" w:hAnsi="仿宋" w:cs="仿宋_GB2312" w:hint="eastAsia"/>
          <w:sz w:val="32"/>
          <w:szCs w:val="32"/>
        </w:rPr>
        <w:t>考核</w:t>
      </w:r>
    </w:p>
    <w:p w:rsidR="008F762A" w:rsidRPr="001F6232" w:rsidRDefault="00A60E50" w:rsidP="00E7729F">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1</w:t>
      </w:r>
      <w:r w:rsidR="00D23660" w:rsidRPr="001F6232">
        <w:rPr>
          <w:rFonts w:ascii="仿宋" w:eastAsia="仿宋" w:hAnsi="仿宋" w:cs="仿宋_GB2312" w:hint="eastAsia"/>
          <w:sz w:val="32"/>
          <w:szCs w:val="32"/>
        </w:rPr>
        <w:t>.</w:t>
      </w:r>
      <w:r w:rsidR="008F762A" w:rsidRPr="001F6232">
        <w:rPr>
          <w:rFonts w:ascii="仿宋" w:eastAsia="仿宋" w:hAnsi="仿宋" w:cs="仿宋_GB2312" w:hint="eastAsia"/>
          <w:sz w:val="32"/>
          <w:szCs w:val="32"/>
        </w:rPr>
        <w:t>考核</w:t>
      </w:r>
      <w:r w:rsidR="003A705F">
        <w:rPr>
          <w:rFonts w:ascii="仿宋" w:eastAsia="仿宋" w:hAnsi="仿宋" w:cs="仿宋_GB2312" w:hint="eastAsia"/>
          <w:sz w:val="32"/>
          <w:szCs w:val="32"/>
        </w:rPr>
        <w:t>工作</w:t>
      </w:r>
      <w:r w:rsidR="003A705F" w:rsidRPr="001F6232">
        <w:rPr>
          <w:rFonts w:ascii="仿宋" w:eastAsia="仿宋" w:hAnsi="仿宋" w:cs="仿宋_GB2312" w:hint="eastAsia"/>
          <w:sz w:val="32"/>
          <w:szCs w:val="32"/>
        </w:rPr>
        <w:t>由</w:t>
      </w:r>
      <w:r w:rsidR="003A705F" w:rsidRPr="00DB48D4">
        <w:rPr>
          <w:rFonts w:ascii="仿宋" w:eastAsia="仿宋" w:hAnsi="仿宋" w:cs="仿宋_GB2312" w:hint="eastAsia"/>
          <w:sz w:val="32"/>
          <w:szCs w:val="32"/>
        </w:rPr>
        <w:t>玉泉区公开招聘合同工作人员考务工作领导小组</w:t>
      </w:r>
      <w:r w:rsidR="003A705F">
        <w:rPr>
          <w:rFonts w:ascii="仿宋" w:eastAsia="仿宋" w:hAnsi="仿宋" w:cs="仿宋_GB2312" w:hint="eastAsia"/>
          <w:sz w:val="32"/>
          <w:szCs w:val="32"/>
        </w:rPr>
        <w:t>具体组织实施</w:t>
      </w:r>
      <w:r w:rsidR="00E7729F">
        <w:rPr>
          <w:rFonts w:ascii="仿宋" w:eastAsia="仿宋" w:hAnsi="仿宋" w:cs="仿宋_GB2312" w:hint="eastAsia"/>
          <w:sz w:val="32"/>
          <w:szCs w:val="32"/>
        </w:rPr>
        <w:t>。</w:t>
      </w:r>
      <w:r w:rsidR="00E7729F" w:rsidRPr="001F6232">
        <w:rPr>
          <w:rFonts w:ascii="仿宋" w:eastAsia="仿宋" w:hAnsi="仿宋" w:cs="仿宋_GB2312" w:hint="eastAsia"/>
          <w:sz w:val="32"/>
          <w:szCs w:val="32"/>
        </w:rPr>
        <w:t>考核</w:t>
      </w:r>
      <w:r w:rsidR="008F762A" w:rsidRPr="001F6232">
        <w:rPr>
          <w:rFonts w:ascii="仿宋" w:eastAsia="仿宋" w:hAnsi="仿宋" w:cs="仿宋_GB2312" w:hint="eastAsia"/>
          <w:sz w:val="32"/>
          <w:szCs w:val="32"/>
        </w:rPr>
        <w:t>按照德才兼备的标准，根据拟聘用岗位要求，采取多种形式，全面了解被考核对象的政治思想、道德品质、遵纪守法、能力素质、工作或现实表现、个人诚信、报</w:t>
      </w:r>
      <w:r w:rsidR="002D705E" w:rsidRPr="001F6232">
        <w:rPr>
          <w:rFonts w:ascii="仿宋" w:eastAsia="仿宋" w:hAnsi="仿宋" w:cs="仿宋_GB2312" w:hint="eastAsia"/>
          <w:sz w:val="32"/>
          <w:szCs w:val="32"/>
        </w:rPr>
        <w:t>名</w:t>
      </w:r>
      <w:r w:rsidR="008F762A" w:rsidRPr="001F6232">
        <w:rPr>
          <w:rFonts w:ascii="仿宋" w:eastAsia="仿宋" w:hAnsi="仿宋" w:cs="仿宋_GB2312" w:hint="eastAsia"/>
          <w:sz w:val="32"/>
          <w:szCs w:val="32"/>
        </w:rPr>
        <w:t>资格条件的真实性以及需要回避等情况</w:t>
      </w:r>
      <w:r w:rsidR="003A705F">
        <w:rPr>
          <w:rFonts w:ascii="仿宋" w:eastAsia="仿宋" w:hAnsi="仿宋" w:cs="仿宋_GB2312" w:hint="eastAsia"/>
          <w:sz w:val="32"/>
          <w:szCs w:val="32"/>
        </w:rPr>
        <w:t>。</w:t>
      </w:r>
    </w:p>
    <w:p w:rsidR="00E7729F" w:rsidRDefault="00A60E50" w:rsidP="00E7729F">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2</w:t>
      </w:r>
      <w:r w:rsidR="00D23660" w:rsidRPr="001F6232">
        <w:rPr>
          <w:rFonts w:ascii="仿宋" w:eastAsia="仿宋" w:hAnsi="仿宋" w:cs="仿宋_GB2312" w:hint="eastAsia"/>
          <w:sz w:val="32"/>
          <w:szCs w:val="32"/>
        </w:rPr>
        <w:t>.</w:t>
      </w:r>
      <w:r w:rsidR="00E7729F">
        <w:rPr>
          <w:rFonts w:ascii="仿宋_GB2312" w:eastAsia="仿宋_GB2312" w:hAnsi="仿宋" w:cs="宋体" w:hint="eastAsia"/>
          <w:spacing w:val="-4"/>
          <w:sz w:val="32"/>
          <w:szCs w:val="32"/>
        </w:rPr>
        <w:t>体检结果合格的报名人员</w:t>
      </w:r>
      <w:r w:rsidR="00D23660" w:rsidRPr="001F6232">
        <w:rPr>
          <w:rFonts w:ascii="仿宋" w:eastAsia="仿宋" w:hAnsi="仿宋" w:cs="仿宋_GB2312" w:hint="eastAsia"/>
          <w:sz w:val="32"/>
          <w:szCs w:val="32"/>
        </w:rPr>
        <w:t>应在接到考核通知后</w:t>
      </w:r>
      <w:r w:rsidR="002D705E" w:rsidRPr="001F6232">
        <w:rPr>
          <w:rFonts w:ascii="仿宋" w:eastAsia="仿宋" w:hAnsi="仿宋" w:cs="仿宋_GB2312" w:hint="eastAsia"/>
          <w:sz w:val="32"/>
          <w:szCs w:val="32"/>
        </w:rPr>
        <w:t>按照考核通知中</w:t>
      </w:r>
      <w:r w:rsidR="00D23660" w:rsidRPr="001F6232">
        <w:rPr>
          <w:rFonts w:ascii="仿宋" w:eastAsia="仿宋" w:hAnsi="仿宋" w:cs="仿宋_GB2312" w:hint="eastAsia"/>
          <w:sz w:val="32"/>
          <w:szCs w:val="32"/>
        </w:rPr>
        <w:t>规定时间内提交考核所需的相关材料，逾期视为</w:t>
      </w:r>
      <w:r w:rsidR="00D23660" w:rsidRPr="001F6232">
        <w:rPr>
          <w:rFonts w:ascii="仿宋" w:eastAsia="仿宋" w:hAnsi="仿宋" w:cs="仿宋_GB2312" w:hint="eastAsia"/>
          <w:sz w:val="32"/>
          <w:szCs w:val="32"/>
        </w:rPr>
        <w:lastRenderedPageBreak/>
        <w:t>自动放弃，取</w:t>
      </w:r>
      <w:r w:rsidR="003A705F">
        <w:rPr>
          <w:rFonts w:ascii="仿宋" w:eastAsia="仿宋" w:hAnsi="仿宋" w:cs="仿宋_GB2312" w:hint="eastAsia"/>
          <w:sz w:val="32"/>
          <w:szCs w:val="32"/>
        </w:rPr>
        <w:t>消其聘用资格并依次递补。</w:t>
      </w:r>
      <w:bookmarkEnd w:id="0"/>
      <w:r w:rsidR="00E7729F">
        <w:rPr>
          <w:rFonts w:ascii="仿宋" w:eastAsia="仿宋" w:hAnsi="仿宋" w:cs="仿宋_GB2312" w:hint="eastAsia"/>
          <w:sz w:val="32"/>
          <w:szCs w:val="32"/>
        </w:rPr>
        <w:t>被考核对象弃权或考核不合格的</w:t>
      </w:r>
      <w:r w:rsidR="00E7729F" w:rsidRPr="00E7729F">
        <w:rPr>
          <w:rFonts w:ascii="仿宋" w:eastAsia="仿宋" w:hAnsi="仿宋" w:cs="仿宋_GB2312" w:hint="eastAsia"/>
          <w:sz w:val="32"/>
          <w:szCs w:val="32"/>
        </w:rPr>
        <w:t>，</w:t>
      </w:r>
      <w:r w:rsidR="00E7729F">
        <w:rPr>
          <w:rFonts w:ascii="仿宋" w:eastAsia="仿宋" w:hAnsi="仿宋" w:cs="仿宋_GB2312" w:hint="eastAsia"/>
          <w:sz w:val="32"/>
          <w:szCs w:val="32"/>
        </w:rPr>
        <w:t>取消其聘用资格并</w:t>
      </w:r>
      <w:r w:rsidR="00E7729F" w:rsidRPr="00E7729F">
        <w:rPr>
          <w:rFonts w:ascii="仿宋" w:eastAsia="仿宋" w:hAnsi="仿宋" w:cs="仿宋_GB2312" w:hint="eastAsia"/>
          <w:sz w:val="32"/>
          <w:szCs w:val="32"/>
        </w:rPr>
        <w:t>依次递补。</w:t>
      </w:r>
    </w:p>
    <w:p w:rsidR="00286196" w:rsidRPr="001F6232" w:rsidRDefault="00E7729F" w:rsidP="00E7729F">
      <w:pPr>
        <w:shd w:val="clear" w:color="auto" w:fill="FFFFFF"/>
        <w:autoSpaceDE w:val="0"/>
        <w:spacing w:line="44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七</w:t>
      </w:r>
      <w:r w:rsidR="00286196" w:rsidRPr="001F6232">
        <w:rPr>
          <w:rFonts w:ascii="仿宋" w:eastAsia="仿宋" w:hAnsi="仿宋" w:cs="仿宋_GB2312" w:hint="eastAsia"/>
          <w:b/>
          <w:sz w:val="32"/>
          <w:szCs w:val="32"/>
        </w:rPr>
        <w:t>、公示和聘用</w:t>
      </w:r>
    </w:p>
    <w:p w:rsidR="00286196" w:rsidRPr="001F6232" w:rsidRDefault="001F4C79"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bCs/>
          <w:sz w:val="32"/>
          <w:szCs w:val="32"/>
        </w:rPr>
        <w:t>（一）</w:t>
      </w:r>
      <w:r w:rsidR="00286196" w:rsidRPr="001F6232">
        <w:rPr>
          <w:rFonts w:ascii="仿宋" w:eastAsia="仿宋" w:hAnsi="仿宋" w:cs="仿宋_GB2312" w:hint="eastAsia"/>
          <w:sz w:val="32"/>
          <w:szCs w:val="32"/>
        </w:rPr>
        <w:t>通过考核</w:t>
      </w:r>
      <w:r w:rsidR="00E7729F">
        <w:rPr>
          <w:rFonts w:ascii="仿宋" w:eastAsia="仿宋" w:hAnsi="仿宋" w:cs="仿宋_GB2312" w:hint="eastAsia"/>
          <w:sz w:val="32"/>
          <w:szCs w:val="32"/>
        </w:rPr>
        <w:t>、</w:t>
      </w:r>
      <w:r w:rsidR="00C52377" w:rsidRPr="001F6232">
        <w:rPr>
          <w:rFonts w:ascii="仿宋" w:eastAsia="仿宋" w:hAnsi="仿宋" w:cs="仿宋_GB2312" w:hint="eastAsia"/>
          <w:sz w:val="32"/>
          <w:szCs w:val="32"/>
        </w:rPr>
        <w:t>体检</w:t>
      </w:r>
      <w:r w:rsidR="00286196" w:rsidRPr="001F6232">
        <w:rPr>
          <w:rFonts w:ascii="仿宋" w:eastAsia="仿宋" w:hAnsi="仿宋" w:cs="仿宋_GB2312" w:hint="eastAsia"/>
          <w:sz w:val="32"/>
          <w:szCs w:val="32"/>
        </w:rPr>
        <w:t>的</w:t>
      </w:r>
      <w:r w:rsidR="00C52377" w:rsidRPr="001F6232">
        <w:rPr>
          <w:rFonts w:ascii="仿宋" w:eastAsia="仿宋" w:hAnsi="仿宋" w:cs="仿宋_GB2312" w:hint="eastAsia"/>
          <w:sz w:val="32"/>
          <w:szCs w:val="32"/>
        </w:rPr>
        <w:t>报名人员</w:t>
      </w:r>
      <w:r w:rsidR="00286196" w:rsidRPr="001F6232">
        <w:rPr>
          <w:rFonts w:ascii="仿宋" w:eastAsia="仿宋" w:hAnsi="仿宋" w:cs="仿宋_GB2312" w:hint="eastAsia"/>
          <w:sz w:val="32"/>
          <w:szCs w:val="32"/>
        </w:rPr>
        <w:t>由区人力资源和社会保障局对其聘用资格进行审核，审核不合格的人员取消录用资格</w:t>
      </w:r>
      <w:r w:rsidR="00E7729F">
        <w:rPr>
          <w:rFonts w:ascii="仿宋" w:eastAsia="仿宋" w:hAnsi="仿宋" w:cs="仿宋_GB2312" w:hint="eastAsia"/>
          <w:sz w:val="32"/>
          <w:szCs w:val="32"/>
        </w:rPr>
        <w:t>并</w:t>
      </w:r>
      <w:r w:rsidR="00286196" w:rsidRPr="001F6232">
        <w:rPr>
          <w:rFonts w:ascii="仿宋" w:eastAsia="仿宋" w:hAnsi="仿宋" w:cs="仿宋_GB2312" w:hint="eastAsia"/>
          <w:sz w:val="32"/>
          <w:szCs w:val="32"/>
        </w:rPr>
        <w:t>依次递补，审核合格的拟聘用人员在呼和浩特市人事</w:t>
      </w:r>
      <w:r w:rsidR="00BD2CFF">
        <w:rPr>
          <w:rFonts w:ascii="仿宋" w:eastAsia="仿宋" w:hAnsi="仿宋" w:cs="仿宋_GB2312" w:hint="eastAsia"/>
          <w:sz w:val="32"/>
          <w:szCs w:val="32"/>
        </w:rPr>
        <w:t>培训</w:t>
      </w:r>
      <w:r w:rsidR="00286196" w:rsidRPr="001F6232">
        <w:rPr>
          <w:rFonts w:ascii="仿宋" w:eastAsia="仿宋" w:hAnsi="仿宋" w:cs="仿宋_GB2312" w:hint="eastAsia"/>
          <w:sz w:val="32"/>
          <w:szCs w:val="32"/>
        </w:rPr>
        <w:t>考试信息网(网址：http://www.hhpta.org.cn)进行公示。公示期间接受社会监督举报，期限为</w:t>
      </w:r>
      <w:r w:rsidR="00DB48D4">
        <w:rPr>
          <w:rFonts w:ascii="仿宋" w:eastAsia="仿宋" w:hAnsi="仿宋" w:cs="仿宋_GB2312" w:hint="eastAsia"/>
          <w:sz w:val="32"/>
          <w:szCs w:val="32"/>
        </w:rPr>
        <w:t>7</w:t>
      </w:r>
      <w:r w:rsidR="00286196" w:rsidRPr="001F6232">
        <w:rPr>
          <w:rFonts w:ascii="仿宋" w:eastAsia="仿宋" w:hAnsi="仿宋" w:cs="仿宋_GB2312" w:hint="eastAsia"/>
          <w:sz w:val="32"/>
          <w:szCs w:val="32"/>
        </w:rPr>
        <w:t>日。监督举报者应以真实姓名实事求是地反映问题，并提供必要的调查线索。公示期满，对没有问题或反映问题不影响聘用的，办理聘用手续;对有严重问题并查有实据的，取消其聘用资格，按相应程序进行递补;对有严重问题但一时难以查实或难以否定的，暂缓聘用，待查实并作出结论后再决定是否聘用。</w:t>
      </w:r>
      <w:r w:rsidR="00E7729F">
        <w:rPr>
          <w:rFonts w:ascii="仿宋_GB2312" w:eastAsia="仿宋_GB2312" w:hAnsi="仿宋" w:cs="宋体" w:hint="eastAsia"/>
          <w:color w:val="000000"/>
          <w:spacing w:val="-4"/>
          <w:sz w:val="32"/>
          <w:szCs w:val="32"/>
        </w:rPr>
        <w:t>经公示确定聘用的工作人员，按照程序办理有关聘用手续。</w:t>
      </w:r>
    </w:p>
    <w:p w:rsidR="00286196" w:rsidRPr="001F6232" w:rsidRDefault="001F4C79" w:rsidP="002966ED">
      <w:pPr>
        <w:shd w:val="clear" w:color="auto" w:fill="FFFFFF"/>
        <w:autoSpaceDE w:val="0"/>
        <w:spacing w:line="440" w:lineRule="exact"/>
        <w:ind w:firstLineChars="200" w:firstLine="640"/>
        <w:rPr>
          <w:rFonts w:ascii="仿宋" w:eastAsia="仿宋" w:hAnsi="仿宋" w:cs="仿宋_GB2312"/>
          <w:color w:val="FF0000"/>
          <w:sz w:val="32"/>
          <w:szCs w:val="32"/>
        </w:rPr>
      </w:pPr>
      <w:r w:rsidRPr="001F6232">
        <w:rPr>
          <w:rFonts w:ascii="仿宋" w:eastAsia="仿宋" w:hAnsi="仿宋" w:cs="仿宋_GB2312" w:hint="eastAsia"/>
          <w:bCs/>
          <w:sz w:val="32"/>
          <w:szCs w:val="32"/>
        </w:rPr>
        <w:t>（</w:t>
      </w:r>
      <w:r>
        <w:rPr>
          <w:rFonts w:ascii="仿宋" w:eastAsia="仿宋" w:hAnsi="仿宋" w:cs="仿宋_GB2312" w:hint="eastAsia"/>
          <w:bCs/>
          <w:sz w:val="32"/>
          <w:szCs w:val="32"/>
        </w:rPr>
        <w:t>二</w:t>
      </w:r>
      <w:r w:rsidRPr="001F6232">
        <w:rPr>
          <w:rFonts w:ascii="仿宋" w:eastAsia="仿宋" w:hAnsi="仿宋" w:cs="仿宋_GB2312" w:hint="eastAsia"/>
          <w:bCs/>
          <w:sz w:val="32"/>
          <w:szCs w:val="32"/>
        </w:rPr>
        <w:t>）</w:t>
      </w:r>
      <w:r w:rsidR="00286196" w:rsidRPr="001F6232">
        <w:rPr>
          <w:rFonts w:ascii="仿宋" w:eastAsia="仿宋" w:hAnsi="仿宋" w:cs="仿宋_GB2312" w:hint="eastAsia"/>
          <w:sz w:val="32"/>
          <w:szCs w:val="32"/>
        </w:rPr>
        <w:t>拟聘用人员应在规定时间内报到，否则视为自动放弃，取消其聘用资格，</w:t>
      </w:r>
      <w:r w:rsidR="00C1706C" w:rsidRPr="001F6232">
        <w:rPr>
          <w:rFonts w:ascii="仿宋_GB2312" w:eastAsia="仿宋_GB2312" w:hAnsi="仿宋" w:cs="宋体" w:hint="eastAsia"/>
          <w:spacing w:val="-4"/>
          <w:sz w:val="32"/>
          <w:szCs w:val="32"/>
        </w:rPr>
        <w:t>所空缺岗位不再进行递补</w:t>
      </w:r>
      <w:r w:rsidR="00A86699" w:rsidRPr="001F6232">
        <w:rPr>
          <w:rFonts w:ascii="仿宋" w:eastAsia="仿宋" w:hAnsi="仿宋" w:cs="仿宋_GB2312" w:hint="eastAsia"/>
          <w:b/>
          <w:sz w:val="32"/>
          <w:szCs w:val="32"/>
        </w:rPr>
        <w:t>。</w:t>
      </w:r>
    </w:p>
    <w:p w:rsidR="00286196" w:rsidRPr="00CB49C6" w:rsidRDefault="001F4C79" w:rsidP="001F4C79">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bCs/>
          <w:sz w:val="32"/>
          <w:szCs w:val="32"/>
        </w:rPr>
        <w:t>（</w:t>
      </w:r>
      <w:r>
        <w:rPr>
          <w:rFonts w:ascii="仿宋" w:eastAsia="仿宋" w:hAnsi="仿宋" w:cs="仿宋_GB2312" w:hint="eastAsia"/>
          <w:bCs/>
          <w:sz w:val="32"/>
          <w:szCs w:val="32"/>
        </w:rPr>
        <w:t>三</w:t>
      </w:r>
      <w:r w:rsidRPr="001F6232">
        <w:rPr>
          <w:rFonts w:ascii="仿宋" w:eastAsia="仿宋" w:hAnsi="仿宋" w:cs="仿宋_GB2312" w:hint="eastAsia"/>
          <w:bCs/>
          <w:sz w:val="32"/>
          <w:szCs w:val="32"/>
        </w:rPr>
        <w:t>）</w:t>
      </w:r>
      <w:r w:rsidR="00C1706C" w:rsidRPr="00CB49C6">
        <w:rPr>
          <w:rFonts w:ascii="仿宋_GB2312" w:eastAsia="仿宋_GB2312" w:hAnsi="仿宋" w:cs="宋体" w:hint="eastAsia"/>
          <w:spacing w:val="-4"/>
          <w:sz w:val="32"/>
          <w:szCs w:val="32"/>
        </w:rPr>
        <w:t>2021年应届毕业不能按时取得毕业证(学位证)的;</w:t>
      </w:r>
      <w:r w:rsidR="00C1706C" w:rsidRPr="001F6232">
        <w:rPr>
          <w:rFonts w:ascii="仿宋_GB2312" w:eastAsia="仿宋_GB2312" w:hAnsi="仿宋" w:cs="宋体" w:hint="eastAsia"/>
          <w:color w:val="000000"/>
          <w:spacing w:val="-4"/>
          <w:sz w:val="32"/>
          <w:szCs w:val="32"/>
        </w:rPr>
        <w:t>不能按时取得教师资格证书的；</w:t>
      </w:r>
      <w:r w:rsidR="008E7533">
        <w:rPr>
          <w:rFonts w:ascii="仿宋_GB2312" w:eastAsia="仿宋_GB2312" w:hAnsi="仿宋" w:cs="宋体" w:hint="eastAsia"/>
          <w:color w:val="000000"/>
          <w:spacing w:val="-4"/>
          <w:sz w:val="32"/>
          <w:szCs w:val="32"/>
        </w:rPr>
        <w:t>聘用手续办理前</w:t>
      </w:r>
      <w:r w:rsidR="00286196" w:rsidRPr="001F6232">
        <w:rPr>
          <w:rFonts w:ascii="仿宋" w:eastAsia="仿宋" w:hAnsi="仿宋" w:cs="仿宋_GB2312" w:hint="eastAsia"/>
          <w:sz w:val="32"/>
          <w:szCs w:val="32"/>
        </w:rPr>
        <w:t>被其他单位录用的</w:t>
      </w:r>
      <w:r w:rsidR="00C52377" w:rsidRPr="001F6232">
        <w:rPr>
          <w:rFonts w:ascii="仿宋" w:eastAsia="仿宋" w:hAnsi="仿宋" w:cs="仿宋_GB2312" w:hint="eastAsia"/>
          <w:sz w:val="32"/>
          <w:szCs w:val="32"/>
        </w:rPr>
        <w:t>或</w:t>
      </w:r>
      <w:r w:rsidR="00286196" w:rsidRPr="001F6232">
        <w:rPr>
          <w:rFonts w:ascii="仿宋" w:eastAsia="仿宋" w:hAnsi="仿宋" w:cs="仿宋_GB2312" w:hint="eastAsia"/>
          <w:sz w:val="32"/>
          <w:szCs w:val="32"/>
        </w:rPr>
        <w:t>考上全日制研究生、本科生、专科生并已到录取院校报到注册的拟聘用人员,取消其聘用资格，</w:t>
      </w:r>
      <w:r w:rsidR="001C15E6" w:rsidRPr="00CB49C6">
        <w:rPr>
          <w:rFonts w:ascii="仿宋_GB2312" w:eastAsia="仿宋_GB2312" w:hAnsi="仿宋" w:cs="宋体" w:hint="eastAsia"/>
          <w:spacing w:val="-4"/>
          <w:sz w:val="32"/>
          <w:szCs w:val="32"/>
        </w:rPr>
        <w:t>依次</w:t>
      </w:r>
      <w:r w:rsidR="00C1706C" w:rsidRPr="00CB49C6">
        <w:rPr>
          <w:rFonts w:ascii="仿宋_GB2312" w:eastAsia="仿宋_GB2312" w:hAnsi="仿宋" w:cs="宋体" w:hint="eastAsia"/>
          <w:spacing w:val="-4"/>
          <w:sz w:val="32"/>
          <w:szCs w:val="32"/>
        </w:rPr>
        <w:t>递补</w:t>
      </w:r>
      <w:r w:rsidR="00286196" w:rsidRPr="00CB49C6">
        <w:rPr>
          <w:rFonts w:ascii="仿宋" w:eastAsia="仿宋" w:hAnsi="仿宋" w:cs="仿宋_GB2312" w:hint="eastAsia"/>
          <w:sz w:val="32"/>
          <w:szCs w:val="32"/>
        </w:rPr>
        <w:t>。</w:t>
      </w:r>
    </w:p>
    <w:p w:rsidR="00286196" w:rsidRPr="00A81787" w:rsidRDefault="001F4C79" w:rsidP="002966ED">
      <w:pPr>
        <w:shd w:val="clear" w:color="auto" w:fill="FFFFFF"/>
        <w:autoSpaceDE w:val="0"/>
        <w:spacing w:line="440" w:lineRule="exact"/>
        <w:ind w:firstLineChars="200" w:firstLine="640"/>
        <w:rPr>
          <w:rFonts w:ascii="仿宋" w:eastAsia="仿宋" w:hAnsi="仿宋" w:cs="仿宋_GB2312"/>
          <w:color w:val="FF0000"/>
          <w:sz w:val="32"/>
          <w:szCs w:val="32"/>
        </w:rPr>
      </w:pPr>
      <w:r w:rsidRPr="001F6232">
        <w:rPr>
          <w:rFonts w:ascii="仿宋" w:eastAsia="仿宋" w:hAnsi="仿宋" w:cs="仿宋_GB2312" w:hint="eastAsia"/>
          <w:bCs/>
          <w:sz w:val="32"/>
          <w:szCs w:val="32"/>
        </w:rPr>
        <w:t>（</w:t>
      </w:r>
      <w:r>
        <w:rPr>
          <w:rFonts w:ascii="仿宋" w:eastAsia="仿宋" w:hAnsi="仿宋" w:cs="仿宋_GB2312" w:hint="eastAsia"/>
          <w:bCs/>
          <w:sz w:val="32"/>
          <w:szCs w:val="32"/>
        </w:rPr>
        <w:t>四</w:t>
      </w:r>
      <w:r w:rsidRPr="001F6232">
        <w:rPr>
          <w:rFonts w:ascii="仿宋" w:eastAsia="仿宋" w:hAnsi="仿宋" w:cs="仿宋_GB2312" w:hint="eastAsia"/>
          <w:bCs/>
          <w:sz w:val="32"/>
          <w:szCs w:val="32"/>
        </w:rPr>
        <w:t>）</w:t>
      </w:r>
      <w:r w:rsidR="00286196" w:rsidRPr="001F6232">
        <w:rPr>
          <w:rFonts w:ascii="仿宋" w:eastAsia="仿宋" w:hAnsi="仿宋" w:cs="仿宋_GB2312" w:hint="eastAsia"/>
          <w:sz w:val="32"/>
          <w:szCs w:val="32"/>
        </w:rPr>
        <w:t>对与行政事业单位或企业签订劳动合同尚在合同期内的拟聘用人员，如原所在单位不同意与其解除合同的，取消其聘用资格，</w:t>
      </w:r>
      <w:r w:rsidR="001C15E6" w:rsidRPr="00CB49C6">
        <w:rPr>
          <w:rFonts w:ascii="仿宋_GB2312" w:eastAsia="仿宋_GB2312" w:hAnsi="仿宋" w:cs="宋体" w:hint="eastAsia"/>
          <w:spacing w:val="-4"/>
          <w:sz w:val="32"/>
          <w:szCs w:val="32"/>
        </w:rPr>
        <w:t>依次</w:t>
      </w:r>
      <w:r w:rsidR="00C1706C" w:rsidRPr="00CB49C6">
        <w:rPr>
          <w:rFonts w:ascii="仿宋_GB2312" w:eastAsia="仿宋_GB2312" w:hAnsi="仿宋" w:cs="宋体" w:hint="eastAsia"/>
          <w:spacing w:val="-4"/>
          <w:sz w:val="32"/>
          <w:szCs w:val="32"/>
        </w:rPr>
        <w:t>递补</w:t>
      </w:r>
      <w:r w:rsidR="00286196" w:rsidRPr="00CB49C6">
        <w:rPr>
          <w:rFonts w:ascii="仿宋" w:eastAsia="仿宋" w:hAnsi="仿宋" w:cs="仿宋_GB2312" w:hint="eastAsia"/>
          <w:sz w:val="32"/>
          <w:szCs w:val="32"/>
        </w:rPr>
        <w:t>。</w:t>
      </w:r>
    </w:p>
    <w:p w:rsidR="00642456" w:rsidRPr="001F6232" w:rsidRDefault="006D5F35" w:rsidP="00D917B9">
      <w:pPr>
        <w:shd w:val="clear" w:color="auto" w:fill="FFFFFF"/>
        <w:autoSpaceDE w:val="0"/>
        <w:spacing w:line="440" w:lineRule="exact"/>
        <w:ind w:firstLineChars="200" w:firstLine="643"/>
        <w:outlineLvl w:val="3"/>
        <w:rPr>
          <w:rFonts w:ascii="仿宋" w:eastAsia="仿宋" w:hAnsi="仿宋" w:cs="宋体"/>
          <w:b/>
          <w:bCs/>
          <w:sz w:val="32"/>
          <w:szCs w:val="32"/>
        </w:rPr>
      </w:pPr>
      <w:r>
        <w:rPr>
          <w:rFonts w:ascii="仿宋" w:eastAsia="仿宋" w:hAnsi="仿宋" w:hint="eastAsia"/>
          <w:b/>
          <w:sz w:val="32"/>
          <w:szCs w:val="32"/>
        </w:rPr>
        <w:t>八</w:t>
      </w:r>
      <w:r w:rsidR="00642456" w:rsidRPr="001F6232">
        <w:rPr>
          <w:rFonts w:ascii="仿宋" w:eastAsia="仿宋" w:hAnsi="仿宋" w:hint="eastAsia"/>
          <w:b/>
          <w:sz w:val="32"/>
          <w:szCs w:val="32"/>
        </w:rPr>
        <w:t>、</w:t>
      </w:r>
      <w:r w:rsidR="00642456" w:rsidRPr="001F6232">
        <w:rPr>
          <w:rFonts w:ascii="仿宋" w:eastAsia="仿宋" w:hAnsi="仿宋" w:cs="宋体" w:hint="eastAsia"/>
          <w:b/>
          <w:bCs/>
          <w:sz w:val="32"/>
          <w:szCs w:val="32"/>
        </w:rPr>
        <w:t>用工形式和薪酬待遇</w:t>
      </w:r>
    </w:p>
    <w:p w:rsidR="00642456" w:rsidRPr="001F6232" w:rsidRDefault="00642456" w:rsidP="002966ED">
      <w:pPr>
        <w:shd w:val="clear" w:color="auto" w:fill="FFFFFF"/>
        <w:autoSpaceDE w:val="0"/>
        <w:spacing w:line="440" w:lineRule="exact"/>
        <w:ind w:firstLineChars="200" w:firstLine="640"/>
        <w:outlineLvl w:val="3"/>
        <w:rPr>
          <w:rFonts w:ascii="仿宋" w:eastAsia="仿宋" w:hAnsi="仿宋" w:cs="仿宋_GB2312"/>
          <w:bCs/>
          <w:sz w:val="32"/>
          <w:szCs w:val="32"/>
        </w:rPr>
      </w:pPr>
      <w:r w:rsidRPr="001F6232">
        <w:rPr>
          <w:rFonts w:ascii="仿宋" w:eastAsia="仿宋" w:hAnsi="仿宋" w:cs="仿宋_GB2312" w:hint="eastAsia"/>
          <w:bCs/>
          <w:sz w:val="32"/>
          <w:szCs w:val="32"/>
        </w:rPr>
        <w:t>（一）受聘人员按照有关规定实行劳动合同管理，因岗位原因受聘人员实行考察期制度，考察期为2个月，考</w:t>
      </w:r>
      <w:r w:rsidRPr="001F6232">
        <w:rPr>
          <w:rFonts w:ascii="仿宋" w:eastAsia="仿宋" w:hAnsi="仿宋" w:cs="仿宋_GB2312" w:hint="eastAsia"/>
          <w:bCs/>
          <w:sz w:val="32"/>
          <w:szCs w:val="32"/>
        </w:rPr>
        <w:lastRenderedPageBreak/>
        <w:t>察期工资为2000元</w:t>
      </w:r>
      <w:r w:rsidR="008E5F29" w:rsidRPr="001F6232">
        <w:rPr>
          <w:rFonts w:ascii="仿宋" w:eastAsia="仿宋" w:hAnsi="仿宋" w:cs="仿宋_GB2312" w:hint="eastAsia"/>
          <w:bCs/>
          <w:sz w:val="32"/>
          <w:szCs w:val="32"/>
        </w:rPr>
        <w:t>/月</w:t>
      </w:r>
      <w:r w:rsidRPr="001F6232">
        <w:rPr>
          <w:rFonts w:ascii="仿宋" w:eastAsia="仿宋" w:hAnsi="仿宋" w:cs="仿宋_GB2312" w:hint="eastAsia"/>
          <w:bCs/>
          <w:sz w:val="32"/>
          <w:szCs w:val="32"/>
        </w:rPr>
        <w:t>。考察期满合格的予以正式聘用，与用人单位签订正式劳动合同。</w:t>
      </w:r>
    </w:p>
    <w:p w:rsidR="00642456" w:rsidRPr="001F6232" w:rsidRDefault="00642456" w:rsidP="002966ED">
      <w:pPr>
        <w:shd w:val="clear" w:color="auto" w:fill="FFFFFF"/>
        <w:autoSpaceDE w:val="0"/>
        <w:spacing w:line="440" w:lineRule="exact"/>
        <w:ind w:firstLineChars="200" w:firstLine="640"/>
        <w:outlineLvl w:val="3"/>
        <w:rPr>
          <w:rFonts w:ascii="仿宋" w:eastAsia="仿宋" w:hAnsi="仿宋" w:cs="仿宋_GB2312"/>
          <w:bCs/>
          <w:sz w:val="32"/>
          <w:szCs w:val="32"/>
        </w:rPr>
      </w:pPr>
      <w:r w:rsidRPr="001F6232">
        <w:rPr>
          <w:rFonts w:ascii="仿宋" w:eastAsia="仿宋" w:hAnsi="仿宋" w:cs="仿宋_GB2312" w:hint="eastAsia"/>
          <w:bCs/>
          <w:sz w:val="32"/>
          <w:szCs w:val="32"/>
        </w:rPr>
        <w:t>（二）工资薪酬由岗位工资和绩效工资组成。受聘人员与用人单位签订正式合同后工资为3100元/月，其中岗位工资2600元/月，具体根据聘用人员岗位职责、工作完成情况、出勤情况确定；绩效工资500元/月，根据聘用人员工作业绩、实际贡献和综合考核结果确定。</w:t>
      </w:r>
    </w:p>
    <w:p w:rsidR="00286196" w:rsidRPr="002966ED" w:rsidRDefault="006D5F35" w:rsidP="002966ED">
      <w:pPr>
        <w:shd w:val="clear" w:color="auto" w:fill="FFFFFF"/>
        <w:autoSpaceDE w:val="0"/>
        <w:spacing w:line="44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九</w:t>
      </w:r>
      <w:r w:rsidR="00286196" w:rsidRPr="002966ED">
        <w:rPr>
          <w:rFonts w:ascii="仿宋" w:eastAsia="仿宋" w:hAnsi="仿宋" w:cs="仿宋_GB2312" w:hint="eastAsia"/>
          <w:b/>
          <w:sz w:val="32"/>
          <w:szCs w:val="32"/>
        </w:rPr>
        <w:t>、纪律和监督</w:t>
      </w:r>
    </w:p>
    <w:p w:rsidR="00286196" w:rsidRPr="001F6232" w:rsidRDefault="00680D95" w:rsidP="002966ED">
      <w:pPr>
        <w:shd w:val="clear" w:color="auto" w:fill="FFFFFF"/>
        <w:autoSpaceDE w:val="0"/>
        <w:spacing w:line="4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选</w:t>
      </w:r>
      <w:r w:rsidR="00580C94">
        <w:rPr>
          <w:rFonts w:ascii="仿宋" w:eastAsia="仿宋" w:hAnsi="仿宋" w:cs="仿宋_GB2312" w:hint="eastAsia"/>
          <w:sz w:val="32"/>
          <w:szCs w:val="32"/>
        </w:rPr>
        <w:t>聘</w:t>
      </w:r>
      <w:r w:rsidR="00286196" w:rsidRPr="001F6232">
        <w:rPr>
          <w:rFonts w:ascii="仿宋" w:eastAsia="仿宋" w:hAnsi="仿宋" w:cs="仿宋_GB2312" w:hint="eastAsia"/>
          <w:sz w:val="32"/>
          <w:szCs w:val="32"/>
        </w:rPr>
        <w:t>工作实行回避制度。</w:t>
      </w:r>
      <w:r w:rsidR="00274496">
        <w:rPr>
          <w:rFonts w:ascii="仿宋" w:eastAsia="仿宋" w:hAnsi="仿宋" w:cs="仿宋_GB2312" w:hint="eastAsia"/>
          <w:sz w:val="32"/>
          <w:szCs w:val="32"/>
        </w:rPr>
        <w:t>选</w:t>
      </w:r>
      <w:r w:rsidR="00580C94">
        <w:rPr>
          <w:rFonts w:ascii="仿宋" w:eastAsia="仿宋" w:hAnsi="仿宋" w:cs="仿宋_GB2312" w:hint="eastAsia"/>
          <w:sz w:val="32"/>
          <w:szCs w:val="32"/>
        </w:rPr>
        <w:t>聘</w:t>
      </w:r>
      <w:r w:rsidR="00286196" w:rsidRPr="001F6232">
        <w:rPr>
          <w:rFonts w:ascii="仿宋" w:eastAsia="仿宋" w:hAnsi="仿宋" w:cs="仿宋_GB2312" w:hint="eastAsia"/>
          <w:sz w:val="32"/>
          <w:szCs w:val="32"/>
        </w:rPr>
        <w:t>工作人员和报</w:t>
      </w:r>
      <w:r w:rsidR="003F4F3D" w:rsidRPr="001F6232">
        <w:rPr>
          <w:rFonts w:ascii="仿宋" w:eastAsia="仿宋" w:hAnsi="仿宋" w:cs="仿宋_GB2312" w:hint="eastAsia"/>
          <w:sz w:val="32"/>
          <w:szCs w:val="32"/>
        </w:rPr>
        <w:t>名</w:t>
      </w:r>
      <w:r w:rsidR="00286196" w:rsidRPr="001F6232">
        <w:rPr>
          <w:rFonts w:ascii="仿宋" w:eastAsia="仿宋" w:hAnsi="仿宋" w:cs="仿宋_GB2312" w:hint="eastAsia"/>
          <w:sz w:val="32"/>
          <w:szCs w:val="32"/>
        </w:rPr>
        <w:t>人员在本次</w:t>
      </w:r>
      <w:r w:rsidR="00274496">
        <w:rPr>
          <w:rFonts w:ascii="仿宋" w:eastAsia="仿宋" w:hAnsi="仿宋" w:cs="仿宋_GB2312" w:hint="eastAsia"/>
          <w:sz w:val="32"/>
          <w:szCs w:val="32"/>
        </w:rPr>
        <w:t>选</w:t>
      </w:r>
      <w:r w:rsidR="00580C94">
        <w:rPr>
          <w:rFonts w:ascii="仿宋" w:eastAsia="仿宋" w:hAnsi="仿宋" w:cs="仿宋_GB2312" w:hint="eastAsia"/>
          <w:sz w:val="32"/>
          <w:szCs w:val="32"/>
        </w:rPr>
        <w:t>聘</w:t>
      </w:r>
      <w:r w:rsidR="00286196" w:rsidRPr="001F6232">
        <w:rPr>
          <w:rFonts w:ascii="仿宋" w:eastAsia="仿宋" w:hAnsi="仿宋" w:cs="仿宋_GB2312" w:hint="eastAsia"/>
          <w:sz w:val="32"/>
          <w:szCs w:val="32"/>
        </w:rPr>
        <w:t>工作中违纪违规行为的认定与处理，参照</w:t>
      </w:r>
      <w:r w:rsidR="00C1706C" w:rsidRPr="001F6232">
        <w:rPr>
          <w:rFonts w:ascii="仿宋_GB2312" w:eastAsia="仿宋_GB2312" w:hAnsi="仿宋" w:cs="宋体" w:hint="eastAsia"/>
          <w:spacing w:val="-4"/>
          <w:sz w:val="32"/>
          <w:szCs w:val="32"/>
        </w:rPr>
        <w:t>《事业单位公开招聘违纪违规行为处理规定》（人社部令第35号）</w:t>
      </w:r>
      <w:r w:rsidR="00286196" w:rsidRPr="001F6232">
        <w:rPr>
          <w:rFonts w:ascii="仿宋" w:eastAsia="仿宋" w:hAnsi="仿宋" w:cs="仿宋_GB2312" w:hint="eastAsia"/>
          <w:sz w:val="32"/>
          <w:szCs w:val="32"/>
        </w:rPr>
        <w:t>执行。</w:t>
      </w:r>
    </w:p>
    <w:p w:rsidR="00286196" w:rsidRPr="002966ED" w:rsidRDefault="00286196" w:rsidP="002966ED">
      <w:pPr>
        <w:shd w:val="clear" w:color="auto" w:fill="FFFFFF"/>
        <w:autoSpaceDE w:val="0"/>
        <w:spacing w:line="440" w:lineRule="exact"/>
        <w:ind w:firstLineChars="200" w:firstLine="643"/>
        <w:rPr>
          <w:rFonts w:ascii="仿宋" w:eastAsia="仿宋" w:hAnsi="仿宋" w:cs="仿宋_GB2312"/>
          <w:b/>
          <w:sz w:val="32"/>
          <w:szCs w:val="32"/>
        </w:rPr>
      </w:pPr>
      <w:r w:rsidRPr="002966ED">
        <w:rPr>
          <w:rFonts w:ascii="仿宋" w:eastAsia="仿宋" w:hAnsi="仿宋" w:cs="仿宋_GB2312" w:hint="eastAsia"/>
          <w:b/>
          <w:sz w:val="32"/>
          <w:szCs w:val="32"/>
        </w:rPr>
        <w:t>十、建立报</w:t>
      </w:r>
      <w:r w:rsidR="003F4F3D" w:rsidRPr="002966ED">
        <w:rPr>
          <w:rFonts w:ascii="仿宋" w:eastAsia="仿宋" w:hAnsi="仿宋" w:cs="仿宋_GB2312" w:hint="eastAsia"/>
          <w:b/>
          <w:sz w:val="32"/>
          <w:szCs w:val="32"/>
        </w:rPr>
        <w:t>名</w:t>
      </w:r>
      <w:r w:rsidRPr="002966ED">
        <w:rPr>
          <w:rFonts w:ascii="仿宋" w:eastAsia="仿宋" w:hAnsi="仿宋" w:cs="仿宋_GB2312" w:hint="eastAsia"/>
          <w:b/>
          <w:sz w:val="32"/>
          <w:szCs w:val="32"/>
        </w:rPr>
        <w:t>人员考试诚信档案</w:t>
      </w:r>
    </w:p>
    <w:p w:rsidR="00286196" w:rsidRPr="001F6232" w:rsidRDefault="00286196"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为强化报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人员的诚信意识，确保本次</w:t>
      </w:r>
      <w:r w:rsidR="00274496">
        <w:rPr>
          <w:rFonts w:ascii="仿宋" w:eastAsia="仿宋" w:hAnsi="仿宋" w:cs="仿宋_GB2312" w:hint="eastAsia"/>
          <w:sz w:val="32"/>
          <w:szCs w:val="32"/>
        </w:rPr>
        <w:t>选</w:t>
      </w:r>
      <w:r w:rsidRPr="001F6232">
        <w:rPr>
          <w:rFonts w:ascii="仿宋" w:eastAsia="仿宋" w:hAnsi="仿宋" w:cs="仿宋_GB2312" w:hint="eastAsia"/>
          <w:sz w:val="32"/>
          <w:szCs w:val="32"/>
        </w:rPr>
        <w:t>聘工作公平、公正进行，报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人员在</w:t>
      </w:r>
      <w:r w:rsidR="003F4F3D" w:rsidRPr="001F6232">
        <w:rPr>
          <w:rFonts w:ascii="仿宋" w:eastAsia="仿宋" w:hAnsi="仿宋" w:cs="仿宋_GB2312" w:hint="eastAsia"/>
          <w:sz w:val="32"/>
          <w:szCs w:val="32"/>
        </w:rPr>
        <w:t>报名时</w:t>
      </w:r>
      <w:r w:rsidRPr="001F6232">
        <w:rPr>
          <w:rFonts w:ascii="仿宋" w:eastAsia="仿宋" w:hAnsi="仿宋" w:cs="仿宋_GB2312" w:hint="eastAsia"/>
          <w:sz w:val="32"/>
          <w:szCs w:val="32"/>
        </w:rPr>
        <w:t>须签订《诚信承诺书》，并建立报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人员诚信档案。</w:t>
      </w:r>
    </w:p>
    <w:p w:rsidR="00286196" w:rsidRPr="001F6232" w:rsidRDefault="00286196"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对报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人员的资格审查贯穿</w:t>
      </w:r>
      <w:r w:rsidR="00274496">
        <w:rPr>
          <w:rFonts w:ascii="仿宋" w:eastAsia="仿宋" w:hAnsi="仿宋" w:cs="仿宋_GB2312" w:hint="eastAsia"/>
          <w:sz w:val="32"/>
          <w:szCs w:val="32"/>
        </w:rPr>
        <w:t>选</w:t>
      </w:r>
      <w:r w:rsidRPr="001F6232">
        <w:rPr>
          <w:rFonts w:ascii="仿宋" w:eastAsia="仿宋" w:hAnsi="仿宋" w:cs="仿宋_GB2312" w:hint="eastAsia"/>
          <w:sz w:val="32"/>
          <w:szCs w:val="32"/>
        </w:rPr>
        <w:t>聘工作全过程，任何阶段发现报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人员弄虚作假的，一经查实，即取消其相应资格。对违反规定的已受聘人员，一经查实，解除聘用合同，予以清退。</w:t>
      </w:r>
    </w:p>
    <w:p w:rsidR="00286196" w:rsidRPr="002966ED" w:rsidRDefault="00286196" w:rsidP="002966ED">
      <w:pPr>
        <w:shd w:val="clear" w:color="auto" w:fill="FFFFFF"/>
        <w:autoSpaceDE w:val="0"/>
        <w:spacing w:line="440" w:lineRule="exact"/>
        <w:ind w:firstLineChars="200" w:firstLine="643"/>
        <w:rPr>
          <w:rFonts w:ascii="仿宋" w:eastAsia="仿宋" w:hAnsi="仿宋" w:cs="仿宋_GB2312"/>
          <w:b/>
          <w:sz w:val="32"/>
          <w:szCs w:val="32"/>
        </w:rPr>
      </w:pPr>
      <w:r w:rsidRPr="002966ED">
        <w:rPr>
          <w:rFonts w:ascii="仿宋" w:eastAsia="仿宋" w:hAnsi="仿宋" w:cs="仿宋_GB2312" w:hint="eastAsia"/>
          <w:b/>
          <w:sz w:val="32"/>
          <w:szCs w:val="32"/>
        </w:rPr>
        <w:t>十</w:t>
      </w:r>
      <w:r w:rsidR="006D5F35">
        <w:rPr>
          <w:rFonts w:ascii="仿宋" w:eastAsia="仿宋" w:hAnsi="仿宋" w:cs="仿宋_GB2312" w:hint="eastAsia"/>
          <w:b/>
          <w:sz w:val="32"/>
          <w:szCs w:val="32"/>
        </w:rPr>
        <w:t>一</w:t>
      </w:r>
      <w:r w:rsidRPr="002966ED">
        <w:rPr>
          <w:rFonts w:ascii="仿宋" w:eastAsia="仿宋" w:hAnsi="仿宋" w:cs="仿宋_GB2312" w:hint="eastAsia"/>
          <w:b/>
          <w:sz w:val="32"/>
          <w:szCs w:val="32"/>
        </w:rPr>
        <w:t>、其他</w:t>
      </w:r>
    </w:p>
    <w:p w:rsidR="00286196" w:rsidRPr="008E7533" w:rsidRDefault="00286196" w:rsidP="008E7533">
      <w:pPr>
        <w:spacing w:line="620" w:lineRule="exact"/>
        <w:ind w:left="1" w:firstLineChars="200" w:firstLine="640"/>
        <w:contextualSpacing/>
        <w:mirrorIndents/>
        <w:textAlignment w:val="bottom"/>
        <w:rPr>
          <w:rFonts w:ascii="仿宋" w:eastAsia="仿宋" w:hAnsi="仿宋"/>
          <w:sz w:val="32"/>
        </w:rPr>
      </w:pPr>
      <w:r w:rsidRPr="001F6232">
        <w:rPr>
          <w:rFonts w:ascii="仿宋" w:eastAsia="仿宋" w:hAnsi="仿宋" w:cs="仿宋_GB2312" w:hint="eastAsia"/>
          <w:sz w:val="32"/>
          <w:szCs w:val="32"/>
        </w:rPr>
        <w:t>(一)</w:t>
      </w:r>
      <w:r w:rsidR="00274496">
        <w:rPr>
          <w:rFonts w:ascii="仿宋" w:eastAsia="仿宋" w:hAnsi="仿宋" w:cs="仿宋_GB2312" w:hint="eastAsia"/>
          <w:sz w:val="32"/>
          <w:szCs w:val="32"/>
        </w:rPr>
        <w:t>选</w:t>
      </w:r>
      <w:r w:rsidRPr="001F6232">
        <w:rPr>
          <w:rFonts w:ascii="仿宋" w:eastAsia="仿宋" w:hAnsi="仿宋" w:cs="仿宋_GB2312" w:hint="eastAsia"/>
          <w:sz w:val="32"/>
          <w:szCs w:val="32"/>
        </w:rPr>
        <w:t>聘工作期间有关</w:t>
      </w:r>
      <w:r w:rsidR="00BD7012" w:rsidRPr="001F6232">
        <w:rPr>
          <w:rFonts w:ascii="仿宋" w:eastAsia="仿宋" w:hAnsi="仿宋" w:cs="仿宋_GB2312" w:hint="eastAsia"/>
          <w:sz w:val="32"/>
          <w:szCs w:val="32"/>
        </w:rPr>
        <w:t>结果</w:t>
      </w:r>
      <w:r w:rsidRPr="001F6232">
        <w:rPr>
          <w:rFonts w:ascii="仿宋" w:eastAsia="仿宋" w:hAnsi="仿宋" w:cs="仿宋_GB2312" w:hint="eastAsia"/>
          <w:sz w:val="32"/>
          <w:szCs w:val="32"/>
        </w:rPr>
        <w:t>公布、信息发布等事宜，将在呼和浩特市人事</w:t>
      </w:r>
      <w:r w:rsidR="0003290E">
        <w:rPr>
          <w:rFonts w:ascii="仿宋" w:eastAsia="仿宋" w:hAnsi="仿宋" w:cs="仿宋_GB2312" w:hint="eastAsia"/>
          <w:sz w:val="32"/>
          <w:szCs w:val="32"/>
        </w:rPr>
        <w:t>培训</w:t>
      </w:r>
      <w:r w:rsidRPr="001F6232">
        <w:rPr>
          <w:rFonts w:ascii="仿宋" w:eastAsia="仿宋" w:hAnsi="仿宋" w:cs="仿宋_GB2312" w:hint="eastAsia"/>
          <w:sz w:val="32"/>
          <w:szCs w:val="32"/>
        </w:rPr>
        <w:t>考试信息网(网址：http://www.hhpta.org.cn)公布，请报</w:t>
      </w:r>
      <w:r w:rsidR="003F4F3D" w:rsidRPr="001F6232">
        <w:rPr>
          <w:rFonts w:ascii="仿宋" w:eastAsia="仿宋" w:hAnsi="仿宋" w:cs="仿宋_GB2312" w:hint="eastAsia"/>
          <w:sz w:val="32"/>
          <w:szCs w:val="32"/>
        </w:rPr>
        <w:t>名</w:t>
      </w:r>
      <w:r w:rsidRPr="001F6232">
        <w:rPr>
          <w:rFonts w:ascii="仿宋" w:eastAsia="仿宋" w:hAnsi="仿宋" w:cs="仿宋_GB2312" w:hint="eastAsia"/>
          <w:sz w:val="32"/>
          <w:szCs w:val="32"/>
        </w:rPr>
        <w:t>人员及时登陆网站查询。</w:t>
      </w:r>
    </w:p>
    <w:p w:rsidR="00B67D81" w:rsidRPr="002966ED" w:rsidRDefault="008E7533" w:rsidP="001F4C79">
      <w:pPr>
        <w:topLinePunct/>
        <w:spacing w:beforeLines="50" w:afterLines="50"/>
        <w:ind w:firstLineChars="200" w:firstLine="640"/>
        <w:rPr>
          <w:rFonts w:ascii="仿宋_GB2312" w:eastAsia="仿宋_GB2312" w:hAnsi="仿宋" w:cs="Times New Roman"/>
          <w:spacing w:val="-4"/>
          <w:sz w:val="32"/>
          <w:szCs w:val="32"/>
        </w:rPr>
      </w:pPr>
      <w:r w:rsidRPr="001F6232">
        <w:rPr>
          <w:rFonts w:ascii="仿宋" w:eastAsia="仿宋" w:hAnsi="仿宋" w:cs="仿宋_GB2312" w:hint="eastAsia"/>
          <w:sz w:val="32"/>
          <w:szCs w:val="32"/>
        </w:rPr>
        <w:lastRenderedPageBreak/>
        <w:t>(二)</w:t>
      </w:r>
      <w:r w:rsidR="00B67D81">
        <w:rPr>
          <w:rFonts w:ascii="仿宋_GB2312" w:eastAsia="仿宋_GB2312" w:hAnsi="仿宋" w:cs="Times New Roman" w:hint="eastAsia"/>
          <w:spacing w:val="-4"/>
          <w:sz w:val="32"/>
          <w:szCs w:val="32"/>
        </w:rPr>
        <w:t>受新冠肺炎疫情影响，</w:t>
      </w:r>
      <w:r w:rsidR="002966ED" w:rsidRPr="00A172E2">
        <w:rPr>
          <w:rFonts w:ascii="仿宋" w:eastAsia="仿宋" w:hAnsi="仿宋" w:cs="仿宋" w:hint="eastAsia"/>
          <w:color w:val="000000"/>
          <w:spacing w:val="-4"/>
          <w:sz w:val="32"/>
          <w:szCs w:val="32"/>
        </w:rPr>
        <w:t>玉泉区2021年</w:t>
      </w:r>
      <w:r w:rsidR="002966ED" w:rsidRPr="00A172E2">
        <w:rPr>
          <w:rFonts w:ascii="仿宋" w:eastAsia="仿宋" w:hAnsi="仿宋" w:cs="仿宋" w:hint="eastAsia"/>
          <w:bCs/>
          <w:color w:val="000000"/>
          <w:spacing w:val="-4"/>
          <w:sz w:val="32"/>
          <w:szCs w:val="32"/>
        </w:rPr>
        <w:t>选</w:t>
      </w:r>
      <w:r w:rsidR="002966ED">
        <w:rPr>
          <w:rFonts w:ascii="仿宋" w:eastAsia="仿宋" w:hAnsi="仿宋" w:cs="仿宋" w:hint="eastAsia"/>
          <w:bCs/>
          <w:color w:val="000000"/>
          <w:spacing w:val="-4"/>
          <w:sz w:val="32"/>
          <w:szCs w:val="32"/>
        </w:rPr>
        <w:t>聘</w:t>
      </w:r>
      <w:r w:rsidR="002966ED" w:rsidRPr="00A172E2">
        <w:rPr>
          <w:rFonts w:ascii="仿宋" w:eastAsia="仿宋" w:hAnsi="仿宋" w:cs="仿宋" w:hint="eastAsia"/>
          <w:color w:val="000000"/>
          <w:spacing w:val="-4"/>
          <w:sz w:val="32"/>
          <w:szCs w:val="32"/>
        </w:rPr>
        <w:t>合同制教师</w:t>
      </w:r>
      <w:r w:rsidR="00B67D81">
        <w:rPr>
          <w:rFonts w:ascii="仿宋_GB2312" w:eastAsia="仿宋_GB2312" w:hAnsi="仿宋" w:cs="Times New Roman" w:hint="eastAsia"/>
          <w:sz w:val="32"/>
          <w:szCs w:val="32"/>
        </w:rPr>
        <w:t>工作</w:t>
      </w:r>
      <w:r w:rsidR="00B67D81">
        <w:rPr>
          <w:rFonts w:ascii="仿宋_GB2312" w:eastAsia="仿宋_GB2312" w:hAnsi="仿宋" w:cs="Times New Roman" w:hint="eastAsia"/>
          <w:spacing w:val="-4"/>
          <w:sz w:val="32"/>
          <w:szCs w:val="32"/>
        </w:rPr>
        <w:t>有关程序、步骤、要求等可能因疫情防控工作需要作出调整，届时将在</w:t>
      </w:r>
      <w:r w:rsidR="0003290E">
        <w:rPr>
          <w:rFonts w:ascii="仿宋_GB2312" w:eastAsia="仿宋_GB2312" w:hAnsi="仿宋" w:cs="Times New Roman" w:hint="eastAsia"/>
          <w:spacing w:val="-4"/>
          <w:sz w:val="32"/>
          <w:szCs w:val="32"/>
        </w:rPr>
        <w:t>报名网站</w:t>
      </w:r>
      <w:r w:rsidR="00B67D81">
        <w:rPr>
          <w:rFonts w:ascii="仿宋_GB2312" w:eastAsia="仿宋_GB2312" w:hAnsi="仿宋" w:cs="Times New Roman" w:hint="eastAsia"/>
          <w:spacing w:val="-4"/>
          <w:sz w:val="32"/>
          <w:szCs w:val="32"/>
        </w:rPr>
        <w:t>发布相关公告，请</w:t>
      </w:r>
      <w:r w:rsidR="0003290E">
        <w:rPr>
          <w:rFonts w:ascii="仿宋_GB2312" w:eastAsia="仿宋_GB2312" w:hAnsi="仿宋" w:cs="Times New Roman" w:hint="eastAsia"/>
          <w:spacing w:val="-4"/>
          <w:sz w:val="32"/>
          <w:szCs w:val="32"/>
        </w:rPr>
        <w:t>拟报名人员</w:t>
      </w:r>
      <w:r w:rsidR="00B67D81">
        <w:rPr>
          <w:rFonts w:ascii="仿宋_GB2312" w:eastAsia="仿宋_GB2312" w:hAnsi="仿宋" w:cs="Times New Roman" w:hint="eastAsia"/>
          <w:spacing w:val="-4"/>
          <w:sz w:val="32"/>
          <w:szCs w:val="32"/>
        </w:rPr>
        <w:t>随时关注</w:t>
      </w:r>
      <w:r w:rsidR="002966ED">
        <w:rPr>
          <w:rFonts w:ascii="仿宋_GB2312" w:eastAsia="仿宋_GB2312" w:hAnsi="仿宋" w:hint="eastAsia"/>
          <w:spacing w:val="-4"/>
          <w:sz w:val="32"/>
          <w:szCs w:val="32"/>
        </w:rPr>
        <w:t>，</w:t>
      </w:r>
      <w:r w:rsidR="00B67D81">
        <w:rPr>
          <w:rFonts w:ascii="仿宋_GB2312" w:eastAsia="仿宋_GB2312" w:hAnsi="仿宋" w:cs="Times New Roman" w:hint="eastAsia"/>
          <w:spacing w:val="-4"/>
          <w:sz w:val="32"/>
          <w:szCs w:val="32"/>
        </w:rPr>
        <w:t>做好个人防护，减少非必要流动。</w:t>
      </w:r>
    </w:p>
    <w:p w:rsidR="00286196" w:rsidRPr="001F6232" w:rsidRDefault="008E7533"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(三)</w:t>
      </w:r>
      <w:r w:rsidR="00B67D81" w:rsidRPr="00B67D81">
        <w:rPr>
          <w:rFonts w:ascii="仿宋" w:eastAsia="仿宋" w:hAnsi="仿宋" w:cs="仿宋_GB2312" w:hint="eastAsia"/>
          <w:sz w:val="32"/>
          <w:szCs w:val="32"/>
        </w:rPr>
        <w:t>政策咨询及监督举报电话</w:t>
      </w:r>
    </w:p>
    <w:p w:rsidR="008C231A" w:rsidRPr="001F6232" w:rsidRDefault="00BD7012" w:rsidP="002966ED">
      <w:pPr>
        <w:spacing w:line="220" w:lineRule="atLeast"/>
        <w:ind w:firstLineChars="200" w:firstLine="640"/>
        <w:rPr>
          <w:rFonts w:ascii="仿宋" w:eastAsia="仿宋" w:hAnsi="仿宋"/>
          <w:sz w:val="32"/>
          <w:szCs w:val="32"/>
        </w:rPr>
      </w:pPr>
      <w:r w:rsidRPr="001F6232">
        <w:rPr>
          <w:rFonts w:ascii="仿宋" w:eastAsia="仿宋" w:hAnsi="仿宋" w:hint="eastAsia"/>
          <w:sz w:val="32"/>
          <w:szCs w:val="32"/>
        </w:rPr>
        <w:t>政策咨询电话：</w:t>
      </w:r>
      <w:r w:rsidR="00B67D81" w:rsidRPr="00B67D81">
        <w:rPr>
          <w:rFonts w:ascii="仿宋" w:eastAsia="仿宋" w:hAnsi="仿宋"/>
          <w:sz w:val="32"/>
          <w:szCs w:val="32"/>
        </w:rPr>
        <w:t>15754812210</w:t>
      </w:r>
    </w:p>
    <w:p w:rsidR="00286196" w:rsidRPr="001F6232" w:rsidRDefault="00286196" w:rsidP="002966ED">
      <w:pPr>
        <w:shd w:val="clear" w:color="auto" w:fill="FFFFFF"/>
        <w:autoSpaceDE w:val="0"/>
        <w:spacing w:line="440" w:lineRule="exact"/>
        <w:ind w:firstLineChars="200" w:firstLine="640"/>
        <w:rPr>
          <w:rFonts w:ascii="仿宋" w:eastAsia="仿宋" w:hAnsi="仿宋"/>
          <w:sz w:val="32"/>
        </w:rPr>
      </w:pPr>
      <w:r w:rsidRPr="001F6232">
        <w:rPr>
          <w:rFonts w:ascii="仿宋" w:eastAsia="仿宋" w:hAnsi="仿宋" w:cs="仿宋_GB2312" w:hint="eastAsia"/>
          <w:sz w:val="32"/>
          <w:szCs w:val="32"/>
        </w:rPr>
        <w:t>监督举报电话：</w:t>
      </w:r>
      <w:r w:rsidR="00BD7012" w:rsidRPr="001F6232">
        <w:rPr>
          <w:rFonts w:ascii="仿宋" w:eastAsia="仿宋" w:hAnsi="仿宋" w:hint="eastAsia"/>
          <w:sz w:val="32"/>
        </w:rPr>
        <w:t>0471-5968819</w:t>
      </w:r>
    </w:p>
    <w:p w:rsidR="008C231A" w:rsidRPr="002966ED" w:rsidRDefault="008C231A" w:rsidP="001F4C79">
      <w:pPr>
        <w:topLinePunct/>
        <w:spacing w:beforeLines="50" w:afterLines="50"/>
        <w:ind w:firstLineChars="200" w:firstLine="632"/>
        <w:rPr>
          <w:rFonts w:ascii="仿宋_GB2312" w:eastAsia="仿宋_GB2312" w:hAnsi="仿宋" w:cs="Times New Roman"/>
          <w:spacing w:val="-4"/>
          <w:sz w:val="32"/>
          <w:szCs w:val="32"/>
        </w:rPr>
      </w:pPr>
      <w:r w:rsidRPr="001F6232">
        <w:rPr>
          <w:rFonts w:ascii="仿宋_GB2312" w:eastAsia="仿宋_GB2312" w:hAnsi="仿宋" w:cs="Times New Roman" w:hint="eastAsia"/>
          <w:spacing w:val="-4"/>
          <w:sz w:val="32"/>
          <w:szCs w:val="32"/>
        </w:rPr>
        <w:t>网报技术支持电话：0471-3389632</w:t>
      </w:r>
    </w:p>
    <w:p w:rsidR="008C231A" w:rsidRDefault="008C231A" w:rsidP="001F4C79">
      <w:pPr>
        <w:topLinePunct/>
        <w:spacing w:beforeLines="50" w:afterLines="50"/>
        <w:ind w:firstLineChars="200" w:firstLine="632"/>
        <w:rPr>
          <w:rFonts w:ascii="仿宋_GB2312" w:eastAsia="仿宋_GB2312" w:hAnsi="仿宋"/>
          <w:spacing w:val="-4"/>
          <w:sz w:val="32"/>
          <w:szCs w:val="32"/>
        </w:rPr>
      </w:pPr>
      <w:r w:rsidRPr="001F6232">
        <w:rPr>
          <w:rFonts w:ascii="仿宋_GB2312" w:eastAsia="仿宋_GB2312" w:hAnsi="仿宋" w:hint="eastAsia"/>
          <w:spacing w:val="-4"/>
          <w:sz w:val="32"/>
          <w:szCs w:val="32"/>
        </w:rPr>
        <w:t>以上咨询电话和监督举报电话请于工作日（9:00-12:00，1</w:t>
      </w:r>
      <w:r w:rsidR="00B67D81">
        <w:rPr>
          <w:rFonts w:ascii="仿宋_GB2312" w:eastAsia="仿宋_GB2312" w:hAnsi="仿宋" w:hint="eastAsia"/>
          <w:spacing w:val="-4"/>
          <w:sz w:val="32"/>
          <w:szCs w:val="32"/>
        </w:rPr>
        <w:t>4</w:t>
      </w:r>
      <w:r w:rsidRPr="001F6232">
        <w:rPr>
          <w:rFonts w:ascii="仿宋_GB2312" w:eastAsia="仿宋_GB2312" w:hAnsi="仿宋" w:hint="eastAsia"/>
          <w:spacing w:val="-4"/>
          <w:sz w:val="32"/>
          <w:szCs w:val="32"/>
        </w:rPr>
        <w:t>:30-17:00）拨打。</w:t>
      </w:r>
    </w:p>
    <w:p w:rsidR="002966ED" w:rsidRPr="001F6232" w:rsidRDefault="002966ED" w:rsidP="001F4C79">
      <w:pPr>
        <w:topLinePunct/>
        <w:spacing w:beforeLines="50" w:afterLines="50"/>
        <w:ind w:firstLineChars="200" w:firstLine="632"/>
        <w:rPr>
          <w:rFonts w:ascii="仿宋_GB2312" w:eastAsia="仿宋_GB2312" w:hAnsi="仿宋"/>
          <w:spacing w:val="-4"/>
          <w:sz w:val="32"/>
          <w:szCs w:val="32"/>
        </w:rPr>
      </w:pPr>
    </w:p>
    <w:p w:rsidR="00286196" w:rsidRPr="001F6232" w:rsidRDefault="00286196" w:rsidP="002966ED">
      <w:pPr>
        <w:shd w:val="clear" w:color="auto" w:fill="FFFFFF"/>
        <w:autoSpaceDE w:val="0"/>
        <w:spacing w:line="440" w:lineRule="exact"/>
        <w:ind w:firstLineChars="200" w:firstLine="640"/>
        <w:rPr>
          <w:rFonts w:ascii="仿宋" w:eastAsia="仿宋" w:hAnsi="仿宋" w:cs="仿宋_GB2312"/>
          <w:sz w:val="32"/>
          <w:szCs w:val="32"/>
        </w:rPr>
      </w:pPr>
      <w:r w:rsidRPr="001F6232">
        <w:rPr>
          <w:rFonts w:ascii="仿宋" w:eastAsia="仿宋" w:hAnsi="仿宋" w:cs="仿宋_GB2312" w:hint="eastAsia"/>
          <w:sz w:val="32"/>
          <w:szCs w:val="32"/>
        </w:rPr>
        <w:t>本</w:t>
      </w:r>
      <w:r w:rsidR="009B1BFD">
        <w:rPr>
          <w:rFonts w:ascii="仿宋" w:eastAsia="仿宋" w:hAnsi="仿宋" w:cs="仿宋_GB2312" w:hint="eastAsia"/>
          <w:sz w:val="32"/>
          <w:szCs w:val="32"/>
        </w:rPr>
        <w:t>简章</w:t>
      </w:r>
      <w:r w:rsidRPr="001F6232">
        <w:rPr>
          <w:rFonts w:ascii="仿宋" w:eastAsia="仿宋" w:hAnsi="仿宋" w:cs="仿宋_GB2312" w:hint="eastAsia"/>
          <w:sz w:val="32"/>
          <w:szCs w:val="32"/>
        </w:rPr>
        <w:t>由</w:t>
      </w:r>
      <w:r w:rsidR="001D0A9A" w:rsidRPr="001D0A9A">
        <w:rPr>
          <w:rFonts w:ascii="仿宋" w:eastAsia="仿宋" w:hAnsi="仿宋" w:cs="仿宋_GB2312" w:hint="eastAsia"/>
          <w:sz w:val="32"/>
          <w:szCs w:val="32"/>
        </w:rPr>
        <w:t>玉泉区公开招聘合同工作人员考务工作领导小组</w:t>
      </w:r>
      <w:r w:rsidRPr="001F6232">
        <w:rPr>
          <w:rFonts w:ascii="仿宋" w:eastAsia="仿宋" w:hAnsi="仿宋" w:cs="仿宋_GB2312" w:hint="eastAsia"/>
          <w:sz w:val="32"/>
          <w:szCs w:val="32"/>
        </w:rPr>
        <w:t>负责解释</w:t>
      </w:r>
      <w:r w:rsidR="00F01524" w:rsidRPr="001F6232">
        <w:rPr>
          <w:rFonts w:ascii="仿宋" w:eastAsia="仿宋" w:hAnsi="仿宋" w:cs="仿宋_GB2312" w:hint="eastAsia"/>
          <w:sz w:val="32"/>
          <w:szCs w:val="32"/>
        </w:rPr>
        <w:t>。</w:t>
      </w:r>
      <w:r w:rsidRPr="001F6232">
        <w:rPr>
          <w:rFonts w:ascii="仿宋" w:eastAsia="仿宋" w:hAnsi="仿宋" w:cs="仿宋_GB2312"/>
          <w:sz w:val="32"/>
          <w:szCs w:val="32"/>
        </w:rPr>
        <w:t xml:space="preserve">   </w:t>
      </w:r>
    </w:p>
    <w:p w:rsidR="00B67D81" w:rsidRDefault="00B67D81" w:rsidP="002966ED">
      <w:pPr>
        <w:shd w:val="clear" w:color="auto" w:fill="FFFFFF"/>
        <w:autoSpaceDE w:val="0"/>
        <w:spacing w:line="440" w:lineRule="exact"/>
        <w:rPr>
          <w:rFonts w:ascii="仿宋" w:eastAsia="仿宋" w:hAnsi="仿宋" w:cs="仿宋_GB2312"/>
          <w:sz w:val="32"/>
          <w:szCs w:val="32"/>
        </w:rPr>
      </w:pPr>
    </w:p>
    <w:p w:rsidR="00B67D81" w:rsidRDefault="00B67D81" w:rsidP="002966ED">
      <w:pPr>
        <w:shd w:val="clear" w:color="auto" w:fill="FFFFFF"/>
        <w:autoSpaceDE w:val="0"/>
        <w:spacing w:line="440" w:lineRule="exact"/>
        <w:rPr>
          <w:rFonts w:ascii="仿宋" w:eastAsia="仿宋" w:hAnsi="仿宋" w:cs="仿宋_GB2312"/>
          <w:sz w:val="32"/>
          <w:szCs w:val="32"/>
        </w:rPr>
      </w:pPr>
    </w:p>
    <w:p w:rsidR="003A07E5" w:rsidRDefault="003A07E5" w:rsidP="002966ED">
      <w:pPr>
        <w:shd w:val="clear" w:color="auto" w:fill="FFFFFF"/>
        <w:autoSpaceDE w:val="0"/>
        <w:spacing w:line="440" w:lineRule="exact"/>
        <w:rPr>
          <w:rFonts w:ascii="仿宋" w:eastAsia="仿宋" w:hAnsi="仿宋" w:cs="仿宋_GB2312"/>
          <w:sz w:val="32"/>
          <w:szCs w:val="32"/>
        </w:rPr>
      </w:pPr>
    </w:p>
    <w:p w:rsidR="003A07E5" w:rsidRPr="001F6232" w:rsidRDefault="003A07E5" w:rsidP="002966ED">
      <w:pPr>
        <w:shd w:val="clear" w:color="auto" w:fill="FFFFFF"/>
        <w:autoSpaceDE w:val="0"/>
        <w:spacing w:line="440" w:lineRule="exact"/>
        <w:rPr>
          <w:rFonts w:ascii="仿宋" w:eastAsia="仿宋" w:hAnsi="仿宋" w:cs="仿宋_GB2312"/>
          <w:sz w:val="32"/>
          <w:szCs w:val="32"/>
        </w:rPr>
      </w:pPr>
    </w:p>
    <w:p w:rsidR="00A04415" w:rsidRDefault="00A04415" w:rsidP="002966ED">
      <w:pPr>
        <w:shd w:val="clear" w:color="auto" w:fill="FFFFFF"/>
        <w:autoSpaceDE w:val="0"/>
        <w:spacing w:line="440" w:lineRule="exact"/>
        <w:jc w:val="right"/>
        <w:rPr>
          <w:rFonts w:ascii="仿宋" w:eastAsia="仿宋" w:hAnsi="仿宋" w:cs="仿宋_GB2312"/>
          <w:sz w:val="32"/>
          <w:szCs w:val="32"/>
        </w:rPr>
      </w:pPr>
      <w:r w:rsidRPr="00A04415">
        <w:rPr>
          <w:rFonts w:ascii="仿宋" w:eastAsia="仿宋" w:hAnsi="仿宋" w:cs="仿宋_GB2312" w:hint="eastAsia"/>
          <w:sz w:val="32"/>
          <w:szCs w:val="32"/>
        </w:rPr>
        <w:t>玉泉区公开招聘</w:t>
      </w:r>
      <w:r w:rsidR="00DB48D4">
        <w:rPr>
          <w:rFonts w:ascii="仿宋" w:eastAsia="仿宋" w:hAnsi="仿宋" w:cs="仿宋_GB2312" w:hint="eastAsia"/>
          <w:sz w:val="32"/>
          <w:szCs w:val="32"/>
        </w:rPr>
        <w:t>合同</w:t>
      </w:r>
      <w:r w:rsidRPr="00A04415">
        <w:rPr>
          <w:rFonts w:ascii="仿宋" w:eastAsia="仿宋" w:hAnsi="仿宋" w:cs="仿宋_GB2312" w:hint="eastAsia"/>
          <w:sz w:val="32"/>
          <w:szCs w:val="32"/>
        </w:rPr>
        <w:t>工作人员</w:t>
      </w:r>
    </w:p>
    <w:p w:rsidR="00A04415" w:rsidRDefault="00A04415" w:rsidP="002966ED">
      <w:pPr>
        <w:shd w:val="clear" w:color="auto" w:fill="FFFFFF"/>
        <w:autoSpaceDE w:val="0"/>
        <w:spacing w:line="440" w:lineRule="exact"/>
        <w:ind w:right="480"/>
        <w:jc w:val="right"/>
        <w:rPr>
          <w:rFonts w:ascii="仿宋" w:eastAsia="仿宋" w:hAnsi="仿宋" w:cs="仿宋_GB2312"/>
          <w:sz w:val="32"/>
          <w:szCs w:val="32"/>
        </w:rPr>
      </w:pPr>
      <w:r w:rsidRPr="00A04415">
        <w:rPr>
          <w:rFonts w:ascii="仿宋" w:eastAsia="仿宋" w:hAnsi="仿宋" w:cs="仿宋_GB2312" w:hint="eastAsia"/>
          <w:sz w:val="32"/>
          <w:szCs w:val="32"/>
        </w:rPr>
        <w:t>考务工作领导小组</w:t>
      </w:r>
    </w:p>
    <w:p w:rsidR="003F4F3D" w:rsidRPr="001F6232" w:rsidRDefault="003F4F3D" w:rsidP="002966ED">
      <w:pPr>
        <w:shd w:val="clear" w:color="auto" w:fill="FFFFFF"/>
        <w:autoSpaceDE w:val="0"/>
        <w:spacing w:line="440" w:lineRule="exact"/>
        <w:ind w:right="320"/>
        <w:jc w:val="right"/>
        <w:rPr>
          <w:rFonts w:ascii="仿宋" w:eastAsia="仿宋" w:hAnsi="仿宋" w:cs="仿宋_GB2312"/>
          <w:sz w:val="32"/>
          <w:szCs w:val="32"/>
        </w:rPr>
      </w:pPr>
      <w:r w:rsidRPr="001F6232">
        <w:rPr>
          <w:rFonts w:ascii="仿宋" w:eastAsia="仿宋" w:hAnsi="仿宋" w:cs="仿宋_GB2312" w:hint="eastAsia"/>
          <w:sz w:val="32"/>
          <w:szCs w:val="32"/>
        </w:rPr>
        <w:t>2021年8月</w:t>
      </w:r>
      <w:r w:rsidR="0003290E">
        <w:rPr>
          <w:rFonts w:ascii="仿宋" w:eastAsia="仿宋" w:hAnsi="仿宋" w:cs="仿宋_GB2312" w:hint="eastAsia"/>
          <w:sz w:val="32"/>
          <w:szCs w:val="32"/>
        </w:rPr>
        <w:t>20</w:t>
      </w:r>
      <w:r w:rsidRPr="001F6232">
        <w:rPr>
          <w:rFonts w:ascii="仿宋" w:eastAsia="仿宋" w:hAnsi="仿宋" w:cs="仿宋_GB2312" w:hint="eastAsia"/>
          <w:sz w:val="32"/>
          <w:szCs w:val="32"/>
        </w:rPr>
        <w:t>日</w:t>
      </w:r>
    </w:p>
    <w:p w:rsidR="00A60E50" w:rsidRDefault="00A60E50" w:rsidP="002966ED">
      <w:pPr>
        <w:shd w:val="clear" w:color="auto" w:fill="FFFFFF"/>
        <w:autoSpaceDE w:val="0"/>
        <w:spacing w:line="440" w:lineRule="exact"/>
        <w:rPr>
          <w:rFonts w:ascii="仿宋" w:eastAsia="仿宋" w:hAnsi="仿宋" w:cs="仿宋_GB2312"/>
          <w:sz w:val="32"/>
          <w:szCs w:val="32"/>
        </w:rPr>
      </w:pPr>
    </w:p>
    <w:p w:rsidR="00A60E50" w:rsidRDefault="00A60E50" w:rsidP="002966ED">
      <w:pPr>
        <w:shd w:val="clear" w:color="auto" w:fill="FFFFFF"/>
        <w:autoSpaceDE w:val="0"/>
        <w:spacing w:line="440" w:lineRule="exact"/>
        <w:rPr>
          <w:rFonts w:ascii="仿宋" w:eastAsia="仿宋" w:hAnsi="仿宋" w:cs="仿宋_GB2312"/>
          <w:sz w:val="32"/>
          <w:szCs w:val="32"/>
        </w:rPr>
      </w:pPr>
    </w:p>
    <w:p w:rsidR="00A60E50" w:rsidRDefault="00A60E50" w:rsidP="002966ED">
      <w:pPr>
        <w:shd w:val="clear" w:color="auto" w:fill="FFFFFF"/>
        <w:autoSpaceDE w:val="0"/>
        <w:spacing w:line="440" w:lineRule="exact"/>
        <w:rPr>
          <w:rFonts w:ascii="仿宋" w:eastAsia="仿宋" w:hAnsi="仿宋" w:cs="仿宋_GB2312"/>
          <w:sz w:val="32"/>
          <w:szCs w:val="32"/>
        </w:rPr>
      </w:pPr>
    </w:p>
    <w:p w:rsidR="00A60E50" w:rsidRPr="00EE43A1" w:rsidRDefault="00A60E50" w:rsidP="002966ED">
      <w:pPr>
        <w:rPr>
          <w:rFonts w:ascii="仿宋" w:eastAsia="仿宋" w:hAnsi="仿宋" w:cs="仿宋_GB2312"/>
          <w:sz w:val="32"/>
          <w:szCs w:val="32"/>
        </w:rPr>
      </w:pPr>
    </w:p>
    <w:sectPr w:rsidR="00A60E50" w:rsidRPr="00EE43A1" w:rsidSect="002F578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384" w:rsidRDefault="00335384" w:rsidP="00630DF1">
      <w:pPr>
        <w:spacing w:after="0"/>
      </w:pPr>
      <w:r>
        <w:separator/>
      </w:r>
    </w:p>
  </w:endnote>
  <w:endnote w:type="continuationSeparator" w:id="0">
    <w:p w:rsidR="00335384" w:rsidRDefault="00335384" w:rsidP="00630D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384" w:rsidRDefault="00335384" w:rsidP="00630DF1">
      <w:pPr>
        <w:spacing w:after="0"/>
      </w:pPr>
      <w:r>
        <w:separator/>
      </w:r>
    </w:p>
  </w:footnote>
  <w:footnote w:type="continuationSeparator" w:id="0">
    <w:p w:rsidR="00335384" w:rsidRDefault="00335384" w:rsidP="00630D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13666"/>
  </w:hdrShapeDefaults>
  <w:footnotePr>
    <w:footnote w:id="-1"/>
    <w:footnote w:id="0"/>
  </w:footnotePr>
  <w:endnotePr>
    <w:endnote w:id="-1"/>
    <w:endnote w:id="0"/>
  </w:endnotePr>
  <w:compat>
    <w:useFELayout/>
  </w:compat>
  <w:rsids>
    <w:rsidRoot w:val="00D31D50"/>
    <w:rsid w:val="00001984"/>
    <w:rsid w:val="00010394"/>
    <w:rsid w:val="00010625"/>
    <w:rsid w:val="0003290E"/>
    <w:rsid w:val="00047990"/>
    <w:rsid w:val="00052C5F"/>
    <w:rsid w:val="000822EA"/>
    <w:rsid w:val="00092E57"/>
    <w:rsid w:val="000B1559"/>
    <w:rsid w:val="000C4389"/>
    <w:rsid w:val="0010345A"/>
    <w:rsid w:val="00105D19"/>
    <w:rsid w:val="00113D4E"/>
    <w:rsid w:val="001170C4"/>
    <w:rsid w:val="001204CF"/>
    <w:rsid w:val="0012472B"/>
    <w:rsid w:val="0013502F"/>
    <w:rsid w:val="00161EB2"/>
    <w:rsid w:val="00183B46"/>
    <w:rsid w:val="00183BEA"/>
    <w:rsid w:val="00193B3E"/>
    <w:rsid w:val="001A0474"/>
    <w:rsid w:val="001B534F"/>
    <w:rsid w:val="001C15E6"/>
    <w:rsid w:val="001D0A9A"/>
    <w:rsid w:val="001D5211"/>
    <w:rsid w:val="001F081F"/>
    <w:rsid w:val="001F4C79"/>
    <w:rsid w:val="001F6232"/>
    <w:rsid w:val="002106F1"/>
    <w:rsid w:val="00227A0C"/>
    <w:rsid w:val="00254E30"/>
    <w:rsid w:val="002629D2"/>
    <w:rsid w:val="00274496"/>
    <w:rsid w:val="00286196"/>
    <w:rsid w:val="002966ED"/>
    <w:rsid w:val="002A526B"/>
    <w:rsid w:val="002A72FA"/>
    <w:rsid w:val="002B4FC6"/>
    <w:rsid w:val="002B548D"/>
    <w:rsid w:val="002D705E"/>
    <w:rsid w:val="002D765B"/>
    <w:rsid w:val="002F5781"/>
    <w:rsid w:val="0031329E"/>
    <w:rsid w:val="00323B43"/>
    <w:rsid w:val="00335384"/>
    <w:rsid w:val="003613AD"/>
    <w:rsid w:val="00373517"/>
    <w:rsid w:val="003851B8"/>
    <w:rsid w:val="0039386B"/>
    <w:rsid w:val="00394CB2"/>
    <w:rsid w:val="003A07E5"/>
    <w:rsid w:val="003A705F"/>
    <w:rsid w:val="003D37D8"/>
    <w:rsid w:val="003E1D42"/>
    <w:rsid w:val="003F4F3D"/>
    <w:rsid w:val="004016D9"/>
    <w:rsid w:val="00412710"/>
    <w:rsid w:val="00416BC1"/>
    <w:rsid w:val="00426133"/>
    <w:rsid w:val="00427BBF"/>
    <w:rsid w:val="00431418"/>
    <w:rsid w:val="004358AB"/>
    <w:rsid w:val="00483A96"/>
    <w:rsid w:val="00495029"/>
    <w:rsid w:val="004971B3"/>
    <w:rsid w:val="004A3101"/>
    <w:rsid w:val="004B66DA"/>
    <w:rsid w:val="004D2D3C"/>
    <w:rsid w:val="00515BE4"/>
    <w:rsid w:val="005169AF"/>
    <w:rsid w:val="00557C50"/>
    <w:rsid w:val="0057284F"/>
    <w:rsid w:val="00580C94"/>
    <w:rsid w:val="00595509"/>
    <w:rsid w:val="006110FA"/>
    <w:rsid w:val="00621CFE"/>
    <w:rsid w:val="00625367"/>
    <w:rsid w:val="00630DF1"/>
    <w:rsid w:val="00631B04"/>
    <w:rsid w:val="00642456"/>
    <w:rsid w:val="006510A9"/>
    <w:rsid w:val="006535DF"/>
    <w:rsid w:val="00671C93"/>
    <w:rsid w:val="00680D95"/>
    <w:rsid w:val="006C2C6A"/>
    <w:rsid w:val="006C4A9E"/>
    <w:rsid w:val="006D5F35"/>
    <w:rsid w:val="006E381F"/>
    <w:rsid w:val="00712612"/>
    <w:rsid w:val="00736DA9"/>
    <w:rsid w:val="0075177C"/>
    <w:rsid w:val="0077108B"/>
    <w:rsid w:val="007A775A"/>
    <w:rsid w:val="007C6639"/>
    <w:rsid w:val="007F6E1A"/>
    <w:rsid w:val="00803B4E"/>
    <w:rsid w:val="008169FE"/>
    <w:rsid w:val="00830B25"/>
    <w:rsid w:val="008349F2"/>
    <w:rsid w:val="00877C9E"/>
    <w:rsid w:val="0088180C"/>
    <w:rsid w:val="008969AB"/>
    <w:rsid w:val="008B7726"/>
    <w:rsid w:val="008C231A"/>
    <w:rsid w:val="008E1BBA"/>
    <w:rsid w:val="008E5F29"/>
    <w:rsid w:val="008E7533"/>
    <w:rsid w:val="008F762A"/>
    <w:rsid w:val="00900E7A"/>
    <w:rsid w:val="00916F5A"/>
    <w:rsid w:val="009234E0"/>
    <w:rsid w:val="00946D93"/>
    <w:rsid w:val="0095369F"/>
    <w:rsid w:val="00957DFF"/>
    <w:rsid w:val="0098754C"/>
    <w:rsid w:val="00992C9F"/>
    <w:rsid w:val="009A6488"/>
    <w:rsid w:val="009A78CB"/>
    <w:rsid w:val="009B1BFD"/>
    <w:rsid w:val="009C75FD"/>
    <w:rsid w:val="00A04415"/>
    <w:rsid w:val="00A25243"/>
    <w:rsid w:val="00A25FF4"/>
    <w:rsid w:val="00A46685"/>
    <w:rsid w:val="00A51717"/>
    <w:rsid w:val="00A60E50"/>
    <w:rsid w:val="00A81787"/>
    <w:rsid w:val="00A86699"/>
    <w:rsid w:val="00AA0774"/>
    <w:rsid w:val="00AC75AC"/>
    <w:rsid w:val="00AD01DC"/>
    <w:rsid w:val="00B4355C"/>
    <w:rsid w:val="00B67D81"/>
    <w:rsid w:val="00B7682B"/>
    <w:rsid w:val="00BC6B3D"/>
    <w:rsid w:val="00BD2CFF"/>
    <w:rsid w:val="00BD5899"/>
    <w:rsid w:val="00BD6BAB"/>
    <w:rsid w:val="00BD7012"/>
    <w:rsid w:val="00BE1585"/>
    <w:rsid w:val="00BE1935"/>
    <w:rsid w:val="00BE310C"/>
    <w:rsid w:val="00C1285A"/>
    <w:rsid w:val="00C1699E"/>
    <w:rsid w:val="00C1706C"/>
    <w:rsid w:val="00C24EAC"/>
    <w:rsid w:val="00C25C88"/>
    <w:rsid w:val="00C34A53"/>
    <w:rsid w:val="00C52377"/>
    <w:rsid w:val="00C66E2B"/>
    <w:rsid w:val="00C70CC5"/>
    <w:rsid w:val="00C844EA"/>
    <w:rsid w:val="00CB49C6"/>
    <w:rsid w:val="00CC005E"/>
    <w:rsid w:val="00CC036E"/>
    <w:rsid w:val="00CF043C"/>
    <w:rsid w:val="00CF5CB3"/>
    <w:rsid w:val="00D004A0"/>
    <w:rsid w:val="00D218AF"/>
    <w:rsid w:val="00D23660"/>
    <w:rsid w:val="00D31D50"/>
    <w:rsid w:val="00D33375"/>
    <w:rsid w:val="00D44C87"/>
    <w:rsid w:val="00D525AA"/>
    <w:rsid w:val="00D917B9"/>
    <w:rsid w:val="00DA0FFC"/>
    <w:rsid w:val="00DB0BB1"/>
    <w:rsid w:val="00DB2C9C"/>
    <w:rsid w:val="00DB48D4"/>
    <w:rsid w:val="00E0057D"/>
    <w:rsid w:val="00E008CF"/>
    <w:rsid w:val="00E148D6"/>
    <w:rsid w:val="00E24333"/>
    <w:rsid w:val="00E42D0E"/>
    <w:rsid w:val="00E50DB7"/>
    <w:rsid w:val="00E57D0D"/>
    <w:rsid w:val="00E638E2"/>
    <w:rsid w:val="00E7729F"/>
    <w:rsid w:val="00E84B6E"/>
    <w:rsid w:val="00EE0E55"/>
    <w:rsid w:val="00EE33CD"/>
    <w:rsid w:val="00EE43A1"/>
    <w:rsid w:val="00EE62F8"/>
    <w:rsid w:val="00EE6EBD"/>
    <w:rsid w:val="00F01524"/>
    <w:rsid w:val="00F07ED6"/>
    <w:rsid w:val="00F34F60"/>
    <w:rsid w:val="00F40DB9"/>
    <w:rsid w:val="00F813A0"/>
    <w:rsid w:val="00FE73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0DF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30DF1"/>
    <w:rPr>
      <w:rFonts w:ascii="Tahoma" w:hAnsi="Tahoma"/>
      <w:sz w:val="18"/>
      <w:szCs w:val="18"/>
    </w:rPr>
  </w:style>
  <w:style w:type="paragraph" w:styleId="a4">
    <w:name w:val="footer"/>
    <w:basedOn w:val="a"/>
    <w:link w:val="Char0"/>
    <w:uiPriority w:val="99"/>
    <w:semiHidden/>
    <w:unhideWhenUsed/>
    <w:rsid w:val="00630DF1"/>
    <w:pPr>
      <w:tabs>
        <w:tab w:val="center" w:pos="4153"/>
        <w:tab w:val="right" w:pos="8306"/>
      </w:tabs>
    </w:pPr>
    <w:rPr>
      <w:sz w:val="18"/>
      <w:szCs w:val="18"/>
    </w:rPr>
  </w:style>
  <w:style w:type="character" w:customStyle="1" w:styleId="Char0">
    <w:name w:val="页脚 Char"/>
    <w:basedOn w:val="a0"/>
    <w:link w:val="a4"/>
    <w:uiPriority w:val="99"/>
    <w:semiHidden/>
    <w:rsid w:val="00630DF1"/>
    <w:rPr>
      <w:rFonts w:ascii="Tahoma" w:hAnsi="Tahoma"/>
      <w:sz w:val="18"/>
      <w:szCs w:val="18"/>
    </w:rPr>
  </w:style>
  <w:style w:type="paragraph" w:customStyle="1" w:styleId="p">
    <w:name w:val="p"/>
    <w:basedOn w:val="a"/>
    <w:rsid w:val="00630DF1"/>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630DF1"/>
    <w:rPr>
      <w:b/>
      <w:bCs/>
    </w:rPr>
  </w:style>
  <w:style w:type="character" w:customStyle="1" w:styleId="16">
    <w:name w:val="16"/>
    <w:basedOn w:val="a0"/>
    <w:rsid w:val="00630DF1"/>
  </w:style>
  <w:style w:type="paragraph" w:styleId="a6">
    <w:name w:val="Normal (Web)"/>
    <w:basedOn w:val="a"/>
    <w:uiPriority w:val="99"/>
    <w:semiHidden/>
    <w:unhideWhenUsed/>
    <w:rsid w:val="00630DF1"/>
    <w:pPr>
      <w:adjustRightInd/>
      <w:snapToGrid/>
      <w:spacing w:before="100" w:beforeAutospacing="1" w:after="100" w:afterAutospacing="1"/>
    </w:pPr>
    <w:rPr>
      <w:rFonts w:ascii="宋体" w:eastAsia="宋体" w:hAnsi="宋体" w:cs="宋体"/>
      <w:sz w:val="24"/>
      <w:szCs w:val="24"/>
    </w:rPr>
  </w:style>
  <w:style w:type="character" w:customStyle="1" w:styleId="15">
    <w:name w:val="15"/>
    <w:basedOn w:val="a0"/>
    <w:rsid w:val="00630DF1"/>
  </w:style>
  <w:style w:type="character" w:styleId="a7">
    <w:name w:val="Hyperlink"/>
    <w:basedOn w:val="a0"/>
    <w:uiPriority w:val="99"/>
    <w:unhideWhenUsed/>
    <w:rsid w:val="00630DF1"/>
    <w:rPr>
      <w:color w:val="0000FF"/>
      <w:u w:val="single"/>
    </w:rPr>
  </w:style>
  <w:style w:type="table" w:styleId="a8">
    <w:name w:val="Table Grid"/>
    <w:basedOn w:val="a1"/>
    <w:uiPriority w:val="59"/>
    <w:rsid w:val="00F01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1"/>
    <w:uiPriority w:val="99"/>
    <w:semiHidden/>
    <w:unhideWhenUsed/>
    <w:rsid w:val="002B4FC6"/>
    <w:pPr>
      <w:ind w:leftChars="2500" w:left="100"/>
    </w:pPr>
  </w:style>
  <w:style w:type="character" w:customStyle="1" w:styleId="Char1">
    <w:name w:val="日期 Char"/>
    <w:basedOn w:val="a0"/>
    <w:link w:val="a9"/>
    <w:uiPriority w:val="99"/>
    <w:semiHidden/>
    <w:rsid w:val="002B4FC6"/>
    <w:rPr>
      <w:rFonts w:ascii="Tahoma" w:hAnsi="Tahoma"/>
    </w:rPr>
  </w:style>
</w:styles>
</file>

<file path=word/webSettings.xml><?xml version="1.0" encoding="utf-8"?>
<w:webSettings xmlns:r="http://schemas.openxmlformats.org/officeDocument/2006/relationships" xmlns:w="http://schemas.openxmlformats.org/wordprocessingml/2006/main">
  <w:divs>
    <w:div w:id="304940856">
      <w:bodyDiv w:val="1"/>
      <w:marLeft w:val="0"/>
      <w:marRight w:val="0"/>
      <w:marTop w:val="0"/>
      <w:marBottom w:val="0"/>
      <w:divBdr>
        <w:top w:val="none" w:sz="0" w:space="0" w:color="auto"/>
        <w:left w:val="none" w:sz="0" w:space="0" w:color="auto"/>
        <w:bottom w:val="none" w:sz="0" w:space="0" w:color="auto"/>
        <w:right w:val="none" w:sz="0" w:space="0" w:color="auto"/>
      </w:divBdr>
    </w:div>
    <w:div w:id="572856887">
      <w:bodyDiv w:val="1"/>
      <w:marLeft w:val="0"/>
      <w:marRight w:val="0"/>
      <w:marTop w:val="0"/>
      <w:marBottom w:val="0"/>
      <w:divBdr>
        <w:top w:val="none" w:sz="0" w:space="0" w:color="auto"/>
        <w:left w:val="none" w:sz="0" w:space="0" w:color="auto"/>
        <w:bottom w:val="none" w:sz="0" w:space="0" w:color="auto"/>
        <w:right w:val="none" w:sz="0" w:space="0" w:color="auto"/>
      </w:divBdr>
      <w:divsChild>
        <w:div w:id="1910070205">
          <w:marLeft w:val="0"/>
          <w:marRight w:val="0"/>
          <w:marTop w:val="0"/>
          <w:marBottom w:val="0"/>
          <w:divBdr>
            <w:top w:val="none" w:sz="0" w:space="0" w:color="auto"/>
            <w:left w:val="none" w:sz="0" w:space="0" w:color="auto"/>
            <w:bottom w:val="none" w:sz="0" w:space="0" w:color="auto"/>
            <w:right w:val="none" w:sz="0" w:space="0" w:color="auto"/>
          </w:divBdr>
        </w:div>
        <w:div w:id="1996958877">
          <w:marLeft w:val="0"/>
          <w:marRight w:val="0"/>
          <w:marTop w:val="0"/>
          <w:marBottom w:val="0"/>
          <w:divBdr>
            <w:top w:val="none" w:sz="0" w:space="0" w:color="auto"/>
            <w:left w:val="none" w:sz="0" w:space="0" w:color="auto"/>
            <w:bottom w:val="none" w:sz="0" w:space="0" w:color="auto"/>
            <w:right w:val="none" w:sz="0" w:space="0" w:color="auto"/>
          </w:divBdr>
        </w:div>
      </w:divsChild>
    </w:div>
    <w:div w:id="585697356">
      <w:bodyDiv w:val="1"/>
      <w:marLeft w:val="0"/>
      <w:marRight w:val="0"/>
      <w:marTop w:val="0"/>
      <w:marBottom w:val="0"/>
      <w:divBdr>
        <w:top w:val="none" w:sz="0" w:space="0" w:color="auto"/>
        <w:left w:val="none" w:sz="0" w:space="0" w:color="auto"/>
        <w:bottom w:val="none" w:sz="0" w:space="0" w:color="auto"/>
        <w:right w:val="none" w:sz="0" w:space="0" w:color="auto"/>
      </w:divBdr>
      <w:divsChild>
        <w:div w:id="675226608">
          <w:marLeft w:val="0"/>
          <w:marRight w:val="0"/>
          <w:marTop w:val="0"/>
          <w:marBottom w:val="0"/>
          <w:divBdr>
            <w:top w:val="none" w:sz="0" w:space="0" w:color="auto"/>
            <w:left w:val="none" w:sz="0" w:space="0" w:color="auto"/>
            <w:bottom w:val="none" w:sz="0" w:space="0" w:color="auto"/>
            <w:right w:val="none" w:sz="0" w:space="0" w:color="auto"/>
          </w:divBdr>
        </w:div>
        <w:div w:id="940186700">
          <w:marLeft w:val="0"/>
          <w:marRight w:val="0"/>
          <w:marTop w:val="0"/>
          <w:marBottom w:val="0"/>
          <w:divBdr>
            <w:top w:val="none" w:sz="0" w:space="0" w:color="auto"/>
            <w:left w:val="none" w:sz="0" w:space="0" w:color="auto"/>
            <w:bottom w:val="none" w:sz="0" w:space="0" w:color="auto"/>
            <w:right w:val="none" w:sz="0" w:space="0" w:color="auto"/>
          </w:divBdr>
        </w:div>
      </w:divsChild>
    </w:div>
    <w:div w:id="928588143">
      <w:bodyDiv w:val="1"/>
      <w:marLeft w:val="0"/>
      <w:marRight w:val="0"/>
      <w:marTop w:val="0"/>
      <w:marBottom w:val="0"/>
      <w:divBdr>
        <w:top w:val="none" w:sz="0" w:space="0" w:color="auto"/>
        <w:left w:val="none" w:sz="0" w:space="0" w:color="auto"/>
        <w:bottom w:val="none" w:sz="0" w:space="0" w:color="auto"/>
        <w:right w:val="none" w:sz="0" w:space="0" w:color="auto"/>
      </w:divBdr>
    </w:div>
    <w:div w:id="977417035">
      <w:bodyDiv w:val="1"/>
      <w:marLeft w:val="0"/>
      <w:marRight w:val="0"/>
      <w:marTop w:val="0"/>
      <w:marBottom w:val="0"/>
      <w:divBdr>
        <w:top w:val="none" w:sz="0" w:space="0" w:color="auto"/>
        <w:left w:val="none" w:sz="0" w:space="0" w:color="auto"/>
        <w:bottom w:val="none" w:sz="0" w:space="0" w:color="auto"/>
        <w:right w:val="none" w:sz="0" w:space="0" w:color="auto"/>
      </w:divBdr>
    </w:div>
    <w:div w:id="1260720605">
      <w:bodyDiv w:val="1"/>
      <w:marLeft w:val="0"/>
      <w:marRight w:val="0"/>
      <w:marTop w:val="0"/>
      <w:marBottom w:val="0"/>
      <w:divBdr>
        <w:top w:val="none" w:sz="0" w:space="0" w:color="auto"/>
        <w:left w:val="none" w:sz="0" w:space="0" w:color="auto"/>
        <w:bottom w:val="none" w:sz="0" w:space="0" w:color="auto"/>
        <w:right w:val="none" w:sz="0" w:space="0" w:color="auto"/>
      </w:divBdr>
      <w:divsChild>
        <w:div w:id="1768424380">
          <w:marLeft w:val="0"/>
          <w:marRight w:val="0"/>
          <w:marTop w:val="0"/>
          <w:marBottom w:val="0"/>
          <w:divBdr>
            <w:top w:val="none" w:sz="0" w:space="0" w:color="auto"/>
            <w:left w:val="none" w:sz="0" w:space="0" w:color="auto"/>
            <w:bottom w:val="none" w:sz="0" w:space="0" w:color="auto"/>
            <w:right w:val="none" w:sz="0" w:space="0" w:color="auto"/>
          </w:divBdr>
        </w:div>
        <w:div w:id="1079641213">
          <w:marLeft w:val="0"/>
          <w:marRight w:val="0"/>
          <w:marTop w:val="0"/>
          <w:marBottom w:val="0"/>
          <w:divBdr>
            <w:top w:val="none" w:sz="0" w:space="0" w:color="auto"/>
            <w:left w:val="none" w:sz="0" w:space="0" w:color="auto"/>
            <w:bottom w:val="none" w:sz="0" w:space="0" w:color="auto"/>
            <w:right w:val="none" w:sz="0" w:space="0" w:color="auto"/>
          </w:divBdr>
        </w:div>
      </w:divsChild>
    </w:div>
    <w:div w:id="1404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E1318A-1205-45D2-8E20-2E32EA52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2021-08-20T10:02:00Z</cp:lastPrinted>
  <dcterms:created xsi:type="dcterms:W3CDTF">2021-08-17T03:48:00Z</dcterms:created>
  <dcterms:modified xsi:type="dcterms:W3CDTF">2021-08-20T10:06:00Z</dcterms:modified>
</cp:coreProperties>
</file>